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6398E6" w14:textId="77777777" w:rsidR="0006638A" w:rsidRDefault="00000000">
      <w:pPr>
        <w:spacing w:line="1" w:lineRule="exact"/>
      </w:pPr>
      <w:r>
        <w:rPr>
          <w:noProof/>
        </w:rPr>
        <w:drawing>
          <wp:anchor distT="0" distB="307975" distL="100330" distR="533400" simplePos="0" relativeHeight="125829378" behindDoc="0" locked="0" layoutInCell="1" allowOverlap="1" wp14:anchorId="5055A7DB" wp14:editId="01154B76">
            <wp:simplePos x="0" y="0"/>
            <wp:positionH relativeFrom="page">
              <wp:posOffset>1047115</wp:posOffset>
            </wp:positionH>
            <wp:positionV relativeFrom="paragraph">
              <wp:posOffset>12700</wp:posOffset>
            </wp:positionV>
            <wp:extent cx="737870" cy="1054735"/>
            <wp:effectExtent l="0" t="0" r="0" b="0"/>
            <wp:wrapSquare wrapText="right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737870" cy="10547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1415" distB="0" distL="76200" distR="76200" simplePos="0" relativeHeight="125829379" behindDoc="0" locked="0" layoutInCell="1" allowOverlap="1" wp14:anchorId="28FCAB9C" wp14:editId="00504CEE">
                <wp:simplePos x="0" y="0"/>
                <wp:positionH relativeFrom="page">
                  <wp:posOffset>1022985</wp:posOffset>
                </wp:positionH>
                <wp:positionV relativeFrom="paragraph">
                  <wp:posOffset>1174115</wp:posOffset>
                </wp:positionV>
                <wp:extent cx="1219200" cy="201295"/>
                <wp:effectExtent l="0" t="0" r="0" b="0"/>
                <wp:wrapSquare wrapText="right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1920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8C83F7" w14:textId="77777777" w:rsidR="0006638A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IK.6151.8.2024.OŚ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8FCAB9C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80.55pt;margin-top:92.45pt;width:96pt;height:15.85pt;z-index:125829379;visibility:visible;mso-wrap-style:none;mso-wrap-distance-left:6pt;mso-wrap-distance-top:91.45pt;mso-wrap-distance-right:6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" filled="f" stroked="f">
                <v:textbox inset="0,0,0,0">
                  <w:txbxContent>
                    <w:p w14:paraId="398C83F7" w14:textId="77777777" w:rsidR="0006638A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IK.6151.8.2024.OŚ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 w14:paraId="35ED5FCF" w14:textId="77777777" w:rsidR="0006638A" w:rsidRDefault="00000000">
      <w:pPr>
        <w:pStyle w:val="Teksttreci0"/>
        <w:pBdr>
          <w:bottom w:val="single" w:sz="4" w:space="0" w:color="auto"/>
        </w:pBdr>
        <w:spacing w:after="660" w:line="216" w:lineRule="auto"/>
        <w:ind w:firstLine="0"/>
        <w:jc w:val="center"/>
      </w:pPr>
      <w:r>
        <w:rPr>
          <w:smallCaps/>
          <w:color w:val="ED858A"/>
          <w:sz w:val="36"/>
          <w:szCs w:val="36"/>
        </w:rPr>
        <w:t>Burmistrz Gminy i Miasta Węgliniec</w:t>
      </w:r>
      <w:r>
        <w:rPr>
          <w:smallCaps/>
          <w:color w:val="ED858A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7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8" w:history="1">
        <w:r>
          <w:rPr>
            <w:lang w:val="en-US" w:eastAsia="en-US" w:bidi="en-US"/>
          </w:rPr>
          <w:t>www.wegliniec.pl</w:t>
        </w:r>
      </w:hyperlink>
    </w:p>
    <w:p w14:paraId="6E816123" w14:textId="77777777" w:rsidR="0006638A" w:rsidRDefault="00000000">
      <w:pPr>
        <w:pStyle w:val="Teksttreci0"/>
        <w:spacing w:after="960" w:line="240" w:lineRule="auto"/>
        <w:ind w:firstLine="0"/>
        <w:jc w:val="right"/>
      </w:pPr>
      <w:r>
        <w:t>Węgliniec, dnia 28.11.2024 r.</w:t>
      </w:r>
    </w:p>
    <w:p w14:paraId="74786CDB" w14:textId="77777777" w:rsidR="0006638A" w:rsidRDefault="00000000">
      <w:pPr>
        <w:pStyle w:val="Teksttreci30"/>
      </w:pPr>
      <w:r>
        <w:t>OBWIESZCZENIE</w:t>
      </w:r>
    </w:p>
    <w:p w14:paraId="4AF4F230" w14:textId="77777777" w:rsidR="0006638A" w:rsidRDefault="00000000">
      <w:pPr>
        <w:pStyle w:val="Teksttreci0"/>
        <w:spacing w:after="0"/>
        <w:ind w:firstLine="720"/>
        <w:jc w:val="both"/>
      </w:pPr>
      <w:r>
        <w:t xml:space="preserve">Burmistrz Gminy i Miasta Węgliniec stosownie do art. 42ab ust. 2 ustawy z dnia 13 października 1995 r. Prawo łowieckie (Dz.U. z 2023 r. poz. 1082) podaje do publicznej wiadomości informacje o polowaniach zbiorowych Koła Łowieckiego „WIENIEC” w </w:t>
      </w:r>
      <w:proofErr w:type="spellStart"/>
      <w:r>
        <w:t>obw</w:t>
      </w:r>
      <w:proofErr w:type="spellEnd"/>
      <w:r>
        <w:t>. 39.</w:t>
      </w:r>
    </w:p>
    <w:p w14:paraId="31FBF32E" w14:textId="77777777" w:rsidR="0006638A" w:rsidRDefault="00000000">
      <w:pPr>
        <w:pStyle w:val="Teksttreci0"/>
        <w:spacing w:after="0"/>
        <w:ind w:firstLine="720"/>
        <w:jc w:val="both"/>
      </w:pPr>
      <w:r>
        <w:t>Szczegółowy plan polowań zbiorowych stanowi załącznik do niniejszego obwieszczenia.</w:t>
      </w:r>
    </w:p>
    <w:p w14:paraId="29ACFA16" w14:textId="77777777" w:rsidR="0006638A" w:rsidRDefault="00000000">
      <w:pPr>
        <w:pStyle w:val="Teksttreci0"/>
        <w:ind w:firstLine="720"/>
        <w:jc w:val="both"/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097F9056" w14:textId="77777777" w:rsidR="0006638A" w:rsidRDefault="00000000">
      <w:pPr>
        <w:pStyle w:val="Teksttreci0"/>
        <w:spacing w:after="0" w:line="240" w:lineRule="auto"/>
        <w:ind w:firstLine="340"/>
      </w:pPr>
      <w:r>
        <w:rPr>
          <w:i/>
          <w:iCs/>
          <w:u w:val="single"/>
        </w:rPr>
        <w:t>Załącznik.:</w:t>
      </w:r>
    </w:p>
    <w:p w14:paraId="7DD0DA5A" w14:textId="77777777" w:rsidR="0006638A" w:rsidRDefault="00000000">
      <w:pPr>
        <w:pStyle w:val="Teksttreci0"/>
        <w:spacing w:line="240" w:lineRule="auto"/>
        <w:ind w:firstLine="0"/>
        <w:jc w:val="center"/>
      </w:pPr>
      <w:r>
        <w:rPr>
          <w:i/>
          <w:iCs/>
        </w:rPr>
        <w:t>1. Informacja o polowaniach zbiorowych Koła Łowieckiego „ WIENIEC ”</w:t>
      </w:r>
    </w:p>
    <w:sectPr w:rsidR="0006638A">
      <w:pgSz w:w="11900" w:h="16840"/>
      <w:pgMar w:top="488" w:right="1164" w:bottom="1328" w:left="1606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895A77" w14:textId="77777777" w:rsidR="000F55AF" w:rsidRDefault="000F55AF">
      <w:r>
        <w:separator/>
      </w:r>
    </w:p>
  </w:endnote>
  <w:endnote w:type="continuationSeparator" w:id="0">
    <w:p w14:paraId="4D2A1FCB" w14:textId="77777777" w:rsidR="000F55AF" w:rsidRDefault="000F55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8AC03F" w14:textId="77777777" w:rsidR="000F55AF" w:rsidRDefault="000F55AF"/>
  </w:footnote>
  <w:footnote w:type="continuationSeparator" w:id="0">
    <w:p w14:paraId="0BC23020" w14:textId="77777777" w:rsidR="000F55AF" w:rsidRDefault="000F55AF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38A"/>
    <w:rsid w:val="0006638A"/>
    <w:rsid w:val="000F55AF"/>
    <w:rsid w:val="00C07275"/>
    <w:rsid w:val="00C50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74A841"/>
  <w15:docId w15:val="{07EE3C0D-1D2C-416B-9185-8409BCED9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C4B5E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 w:val="0"/>
      <w:bCs w:val="0"/>
      <w:i w:val="0"/>
      <w:iCs w:val="0"/>
      <w:smallCaps w:val="0"/>
      <w:strike w:val="0"/>
      <w:color w:val="DC4B5E"/>
      <w:sz w:val="12"/>
      <w:szCs w:val="12"/>
      <w:u w:val="none"/>
    </w:rPr>
  </w:style>
  <w:style w:type="paragraph" w:customStyle="1" w:styleId="Teksttreci0">
    <w:name w:val="Tekst treści"/>
    <w:basedOn w:val="Normalny"/>
    <w:link w:val="Teksttreci"/>
    <w:pPr>
      <w:spacing w:after="360" w:line="302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180"/>
      <w:jc w:val="center"/>
    </w:pPr>
    <w:rPr>
      <w:rFonts w:ascii="Arial" w:eastAsia="Arial" w:hAnsi="Arial" w:cs="Arial"/>
      <w:color w:val="DC4B5E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4200" w:line="202" w:lineRule="auto"/>
      <w:jc w:val="center"/>
    </w:pPr>
    <w:rPr>
      <w:rFonts w:ascii="Arial" w:eastAsia="Arial" w:hAnsi="Arial" w:cs="Arial"/>
      <w:color w:val="DC4B5E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egliniec.p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mailto:wegliniec@wegliniec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2024-11-28T08:04:00Z</dcterms:created>
  <dcterms:modified xsi:type="dcterms:W3CDTF">2024-11-28T08:08:00Z</dcterms:modified>
</cp:coreProperties>
</file>