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585F4" w14:textId="77777777" w:rsidR="00C250CA" w:rsidRDefault="00000000">
      <w:pPr>
        <w:pStyle w:val="Teksttreci30"/>
      </w:pPr>
      <w:r>
        <w:rPr>
          <w:rStyle w:val="Teksttreci3"/>
          <w:b/>
          <w:bCs/>
        </w:rPr>
        <w:t>UNIEWAŻNIENIE NABORU</w:t>
      </w:r>
    </w:p>
    <w:p w14:paraId="61F0A0A7" w14:textId="77777777" w:rsidR="00C250CA" w:rsidRDefault="00000000">
      <w:pPr>
        <w:pStyle w:val="Teksttreci0"/>
        <w:spacing w:after="420" w:line="360" w:lineRule="auto"/>
        <w:ind w:firstLine="0"/>
      </w:pPr>
      <w:r>
        <w:rPr>
          <w:rStyle w:val="Teksttreci"/>
          <w:b/>
          <w:bCs/>
        </w:rPr>
        <w:t>NA WOLNE STANOWISKO URZĘDNICZE</w:t>
      </w:r>
      <w:r>
        <w:rPr>
          <w:rStyle w:val="Teksttreci"/>
          <w:b/>
          <w:bCs/>
        </w:rPr>
        <w:br/>
        <w:t>W URZĘDZIE GMINY I MIASTA W WĘGLIŃCU</w:t>
      </w:r>
      <w:r>
        <w:rPr>
          <w:rStyle w:val="Teksttreci"/>
          <w:b/>
          <w:bCs/>
        </w:rPr>
        <w:br/>
        <w:t>ul. Sikorskiego 3</w:t>
      </w:r>
      <w:r>
        <w:rPr>
          <w:rStyle w:val="Teksttreci"/>
          <w:b/>
          <w:bCs/>
        </w:rPr>
        <w:br/>
        <w:t>59-940 Węgliniec</w:t>
      </w:r>
    </w:p>
    <w:p w14:paraId="67501DA7" w14:textId="77777777" w:rsidR="00C250CA" w:rsidRDefault="00000000">
      <w:pPr>
        <w:pStyle w:val="Teksttreci0"/>
        <w:spacing w:after="500"/>
        <w:ind w:firstLine="0"/>
      </w:pPr>
      <w:r>
        <w:rPr>
          <w:rStyle w:val="Teksttreci"/>
          <w:b/>
          <w:bCs/>
        </w:rPr>
        <w:t>Stanowisko d/s gospodarki mieszkaniowej i komunalnej</w:t>
      </w:r>
    </w:p>
    <w:p w14:paraId="078E7A98" w14:textId="77777777" w:rsidR="00C250CA" w:rsidRDefault="00000000">
      <w:pPr>
        <w:pStyle w:val="Teksttreci0"/>
        <w:spacing w:after="320"/>
        <w:ind w:left="240" w:firstLine="20"/>
        <w:jc w:val="left"/>
      </w:pPr>
      <w:r>
        <w:rPr>
          <w:rStyle w:val="Teksttreci"/>
        </w:rPr>
        <w:t>Burmistrz Gminy i Miasta Węgliniec unieważnia nabór na wolne stanowisko urzędnicze - stanowisko ds. gospodarki komunalnej i mieszkaniowej, ogłoszony w dniu 11 marca 2025r. w Biuletynie Informacji Publicznej Urzędu Gminy i Miasta Węgliniec, z przyczyn organizacyjnych.</w:t>
      </w:r>
    </w:p>
    <w:p w14:paraId="0001D46B" w14:textId="77777777" w:rsidR="00C250CA" w:rsidRDefault="00000000">
      <w:pPr>
        <w:pStyle w:val="Teksttreci0"/>
        <w:spacing w:after="1460"/>
        <w:ind w:left="240" w:firstLine="20"/>
        <w:jc w:val="left"/>
      </w:pPr>
      <w:r>
        <w:rPr>
          <w:rStyle w:val="Teksttreci"/>
        </w:rPr>
        <w:t>Osoby, które złożyły dokumenty na ww. stanowisko mogą je odebrać w siedzibie Urzędu Gminy i Miasta w Węglińcu, ul. Sikorskiego 3 w ciągu 1 miesiąca od dnia opublikowania niniejszej informacji. Po tym terminie dokumenty zostaną komisyjnie zniszczone.</w:t>
      </w:r>
    </w:p>
    <w:p w14:paraId="3C80495F" w14:textId="1F14F57B" w:rsidR="00C250CA" w:rsidRDefault="00C250CA">
      <w:pPr>
        <w:pStyle w:val="Teksttreci20"/>
        <w:rPr>
          <w:sz w:val="22"/>
          <w:szCs w:val="22"/>
        </w:rPr>
      </w:pPr>
    </w:p>
    <w:sectPr w:rsidR="00C250CA">
      <w:pgSz w:w="11906" w:h="16838"/>
      <w:pgMar w:top="930" w:right="1344" w:bottom="930" w:left="1159" w:header="502" w:footer="50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E577A" w14:textId="77777777" w:rsidR="00D77AD5" w:rsidRDefault="00D77AD5">
      <w:r>
        <w:separator/>
      </w:r>
    </w:p>
  </w:endnote>
  <w:endnote w:type="continuationSeparator" w:id="0">
    <w:p w14:paraId="312E9A65" w14:textId="77777777" w:rsidR="00D77AD5" w:rsidRDefault="00D77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99A46" w14:textId="77777777" w:rsidR="00D77AD5" w:rsidRDefault="00D77AD5"/>
  </w:footnote>
  <w:footnote w:type="continuationSeparator" w:id="0">
    <w:p w14:paraId="525F7BDA" w14:textId="77777777" w:rsidR="00D77AD5" w:rsidRDefault="00D77AD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0CA"/>
    <w:rsid w:val="0032775A"/>
    <w:rsid w:val="004650B2"/>
    <w:rsid w:val="00C250CA"/>
    <w:rsid w:val="00D7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AE9F4"/>
  <w15:docId w15:val="{1363813F-D820-44C2-8638-117BCF8D3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6ADC3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460" w:line="276" w:lineRule="auto"/>
      <w:ind w:firstLine="10"/>
      <w:jc w:val="center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720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Teksttreci20">
    <w:name w:val="Tekst treści (2)"/>
    <w:basedOn w:val="Normalny"/>
    <w:link w:val="Teksttreci2"/>
    <w:pPr>
      <w:spacing w:line="401" w:lineRule="auto"/>
      <w:jc w:val="center"/>
    </w:pPr>
    <w:rPr>
      <w:rFonts w:ascii="Arial" w:eastAsia="Arial" w:hAnsi="Arial" w:cs="Arial"/>
      <w:color w:val="F6ADC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2025-03-21T10:56:00Z</dcterms:created>
  <dcterms:modified xsi:type="dcterms:W3CDTF">2025-03-21T10:58:00Z</dcterms:modified>
</cp:coreProperties>
</file>