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07A4A" w14:textId="299C3D99" w:rsidR="003D65D0" w:rsidRDefault="003D65D0" w:rsidP="00BF79EE">
      <w:pPr>
        <w:pStyle w:val="Teksttreci40"/>
        <w:spacing w:after="40"/>
      </w:pPr>
    </w:p>
    <w:p w14:paraId="6E70225A" w14:textId="77777777" w:rsidR="003D65D0" w:rsidRDefault="00000000">
      <w:pPr>
        <w:pStyle w:val="Teksttreci0"/>
        <w:spacing w:after="460"/>
        <w:jc w:val="center"/>
      </w:pPr>
      <w:r>
        <w:rPr>
          <w:rStyle w:val="Teksttreci"/>
          <w:b/>
          <w:bCs/>
        </w:rPr>
        <w:t>ZAWIADOMIENIE</w:t>
      </w:r>
    </w:p>
    <w:p w14:paraId="5EE2BCBF" w14:textId="77777777" w:rsidR="003D65D0" w:rsidRDefault="00000000">
      <w:pPr>
        <w:pStyle w:val="Teksttreci0"/>
        <w:ind w:firstLine="240"/>
      </w:pPr>
      <w:r>
        <w:rPr>
          <w:rStyle w:val="Teksttreci"/>
        </w:rPr>
        <w:t>Zgodnie z art. 6c ust. 3e ustawy z dnia 13 września 1996 r. o utrzymaniu czystości i</w:t>
      </w:r>
    </w:p>
    <w:p w14:paraId="3B6FD483" w14:textId="77777777" w:rsidR="003D65D0" w:rsidRDefault="00000000">
      <w:pPr>
        <w:pStyle w:val="Teksttreci0"/>
      </w:pPr>
      <w:r>
        <w:rPr>
          <w:rStyle w:val="Teksttreci"/>
        </w:rPr>
        <w:t>porządku w gminach (Dz. U. z 2024 r. poz. 399) Burmistrz Gminy i Miasta Węgliniec</w:t>
      </w:r>
    </w:p>
    <w:p w14:paraId="4C38795C" w14:textId="77777777" w:rsidR="003D65D0" w:rsidRDefault="00000000">
      <w:pPr>
        <w:pStyle w:val="Teksttreci0"/>
      </w:pPr>
      <w:r>
        <w:rPr>
          <w:rStyle w:val="Teksttreci"/>
        </w:rPr>
        <w:t>zawiadamia, że termin obowiązywania umowy w sprawie zamówienia publicznego na</w:t>
      </w:r>
    </w:p>
    <w:p w14:paraId="2D949B1C" w14:textId="77777777" w:rsidR="003D65D0" w:rsidRDefault="00000000">
      <w:pPr>
        <w:pStyle w:val="Teksttreci0"/>
      </w:pPr>
      <w:r>
        <w:rPr>
          <w:rStyle w:val="Teksttreci"/>
        </w:rPr>
        <w:t>odbieranie odpadów komunalnych od właścicieli nieruchomości, na których nie</w:t>
      </w:r>
    </w:p>
    <w:p w14:paraId="390F4F19" w14:textId="77777777" w:rsidR="003D65D0" w:rsidRDefault="00000000">
      <w:pPr>
        <w:pStyle w:val="Teksttreci0"/>
        <w:spacing w:after="0"/>
      </w:pPr>
      <w:r>
        <w:rPr>
          <w:rStyle w:val="Teksttreci"/>
        </w:rPr>
        <w:t xml:space="preserve">zamieszkują mieszkańcy obejmuje okres od </w:t>
      </w:r>
      <w:r>
        <w:rPr>
          <w:rStyle w:val="Teksttreci"/>
          <w:b/>
          <w:bCs/>
        </w:rPr>
        <w:t>01.01.2025 r. do 31.12.2025 r.</w:t>
      </w:r>
    </w:p>
    <w:p w14:paraId="7195749C" w14:textId="4CF04DD6" w:rsidR="003D65D0" w:rsidRDefault="00000000" w:rsidP="00BF79EE">
      <w:pPr>
        <w:spacing w:line="1" w:lineRule="exact"/>
      </w:pPr>
      <w:r>
        <w:rPr>
          <w:noProof/>
        </w:rPr>
        <mc:AlternateContent>
          <mc:Choice Requires="wps">
            <w:drawing>
              <wp:anchor distT="914400" distB="2540" distL="0" distR="0" simplePos="0" relativeHeight="125829378" behindDoc="0" locked="0" layoutInCell="1" allowOverlap="1" wp14:anchorId="6F760D8D" wp14:editId="1EF2BC88">
                <wp:simplePos x="0" y="0"/>
                <wp:positionH relativeFrom="page">
                  <wp:posOffset>5252085</wp:posOffset>
                </wp:positionH>
                <wp:positionV relativeFrom="paragraph">
                  <wp:posOffset>914400</wp:posOffset>
                </wp:positionV>
                <wp:extent cx="481330" cy="23495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30" cy="234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96EF62" w14:textId="5DF535D8" w:rsidR="003D65D0" w:rsidRDefault="003D65D0">
                            <w:pPr>
                              <w:pStyle w:val="Teksttreci40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F760D8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3.55pt;margin-top:1in;width:37.9pt;height:18.5pt;z-index:125829378;visibility:visible;mso-wrap-style:none;mso-wrap-distance-left:0;mso-wrap-distance-top:1in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" filled="f" stroked="f">
                <v:textbox inset="0,0,0,0">
                  <w:txbxContent>
                    <w:p w14:paraId="2596EF62" w14:textId="5DF535D8" w:rsidR="003D65D0" w:rsidRDefault="003D65D0">
                      <w:pPr>
                        <w:pStyle w:val="Teksttreci40"/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A78A6C" w14:textId="77777777" w:rsidR="003D65D0" w:rsidRDefault="00000000">
      <w:pPr>
        <w:pStyle w:val="Teksttreci0"/>
        <w:spacing w:after="0"/>
      </w:pPr>
      <w:r>
        <w:rPr>
          <w:rStyle w:val="Teksttreci"/>
          <w:color w:val="616262"/>
        </w:rPr>
        <w:t>Zawiadomienie zostało udostępnione w Biuletynie Informacji Publicznej.</w:t>
      </w:r>
    </w:p>
    <w:sectPr w:rsidR="003D65D0">
      <w:pgSz w:w="11906" w:h="16838"/>
      <w:pgMar w:top="621" w:right="1335" w:bottom="5293" w:left="1431" w:header="193" w:footer="486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01DA9" w14:textId="77777777" w:rsidR="00E35EEC" w:rsidRDefault="00E35EEC">
      <w:r>
        <w:separator/>
      </w:r>
    </w:p>
  </w:endnote>
  <w:endnote w:type="continuationSeparator" w:id="0">
    <w:p w14:paraId="0A553304" w14:textId="77777777" w:rsidR="00E35EEC" w:rsidRDefault="00E35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291F0" w14:textId="77777777" w:rsidR="00E35EEC" w:rsidRDefault="00E35EEC"/>
  </w:footnote>
  <w:footnote w:type="continuationSeparator" w:id="0">
    <w:p w14:paraId="774398E3" w14:textId="77777777" w:rsidR="00E35EEC" w:rsidRDefault="00E35EE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5D0"/>
    <w:rsid w:val="003D65D0"/>
    <w:rsid w:val="00BF79EE"/>
    <w:rsid w:val="00E3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BF280"/>
  <w15:docId w15:val="{3AE132A8-2C1A-486A-A149-D027334C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color w:val="D96777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8094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D96777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D2D2D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FB8094"/>
      <w:sz w:val="12"/>
      <w:szCs w:val="12"/>
      <w:u w:val="none"/>
    </w:rPr>
  </w:style>
  <w:style w:type="paragraph" w:customStyle="1" w:styleId="Teksttreci40">
    <w:name w:val="Tekst treści (4)"/>
    <w:basedOn w:val="Normalny"/>
    <w:link w:val="Teksttreci4"/>
    <w:pPr>
      <w:spacing w:after="20"/>
    </w:pPr>
    <w:rPr>
      <w:rFonts w:ascii="Calibri" w:eastAsia="Calibri" w:hAnsi="Calibri" w:cs="Calibri"/>
      <w:b/>
      <w:bCs/>
      <w:color w:val="D96777"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FB8094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200" w:line="360" w:lineRule="auto"/>
      <w:ind w:left="-400"/>
    </w:pPr>
    <w:rPr>
      <w:rFonts w:ascii="Arial" w:eastAsia="Arial" w:hAnsi="Arial" w:cs="Arial"/>
      <w:b/>
      <w:bCs/>
      <w:color w:val="D96777"/>
      <w:sz w:val="14"/>
      <w:szCs w:val="14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Calibri" w:eastAsia="Calibri" w:hAnsi="Calibri" w:cs="Calibri"/>
      <w:color w:val="2D2D2D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1980" w:line="202" w:lineRule="auto"/>
      <w:jc w:val="center"/>
    </w:pPr>
    <w:rPr>
      <w:rFonts w:ascii="Arial" w:eastAsia="Arial" w:hAnsi="Arial" w:cs="Arial"/>
      <w:b/>
      <w:bCs/>
      <w:color w:val="FB8094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413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2025-05-06T09:12:00Z</dcterms:created>
  <dcterms:modified xsi:type="dcterms:W3CDTF">2025-05-06T09:13:00Z</dcterms:modified>
</cp:coreProperties>
</file>