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A48F5" w14:textId="77777777" w:rsidR="003072F9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F414BD2" wp14:editId="6706B1DF">
                <wp:simplePos x="0" y="0"/>
                <wp:positionH relativeFrom="page">
                  <wp:posOffset>502285</wp:posOffset>
                </wp:positionH>
                <wp:positionV relativeFrom="paragraph">
                  <wp:posOffset>12700</wp:posOffset>
                </wp:positionV>
                <wp:extent cx="1410970" cy="5880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0970" cy="5880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A85EF4E" w14:textId="50EA0A2C" w:rsidR="003072F9" w:rsidRDefault="003072F9">
                            <w:pPr>
                              <w:pStyle w:val="Teksttreci0"/>
                              <w:spacing w:line="197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F414BD2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.55pt;margin-top:1pt;width:111.1pt;height:46.3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" filled="f" stroked="f">
                <v:textbox inset="0,0,0,0">
                  <w:txbxContent>
                    <w:p w14:paraId="1A85EF4E" w14:textId="50EA0A2C" w:rsidR="003072F9" w:rsidRDefault="003072F9">
                      <w:pPr>
                        <w:pStyle w:val="Teksttreci0"/>
                        <w:spacing w:line="197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60350" distB="728345" distL="117475" distR="3545840" simplePos="0" relativeHeight="125829380" behindDoc="0" locked="0" layoutInCell="1" allowOverlap="1" wp14:anchorId="06E29826" wp14:editId="3DF39F01">
                <wp:simplePos x="0" y="0"/>
                <wp:positionH relativeFrom="page">
                  <wp:posOffset>721995</wp:posOffset>
                </wp:positionH>
                <wp:positionV relativeFrom="paragraph">
                  <wp:posOffset>5809615</wp:posOffset>
                </wp:positionV>
                <wp:extent cx="2700655" cy="89281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0655" cy="892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807D338" w14:textId="77777777" w:rsidR="003072F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Plan po zmianach na 2025r. wynosi: - po stronie dochodów 66.908.787,37zł, 15.806.590,13zł</w:t>
                            </w:r>
                          </w:p>
                          <w:p w14:paraId="7F3ECB67" w14:textId="77777777" w:rsidR="003072F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- po stronie wydatków 68.240.988,53zł, 20.692.749,62zł.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E29826" id="Shape 3" o:spid="_x0000_s1027" type="#_x0000_t202" style="position:absolute;margin-left:56.85pt;margin-top:457.45pt;width:212.65pt;height:70.3pt;z-index:125829380;visibility:visible;mso-wrap-style:square;mso-wrap-distance-left:9.25pt;mso-wrap-distance-top:20.5pt;mso-wrap-distance-right:279.2pt;mso-wrap-distance-bottom:57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" filled="f" stroked="f">
                <v:textbox inset="0,0,0,0">
                  <w:txbxContent>
                    <w:p w14:paraId="1807D338" w14:textId="77777777" w:rsidR="003072F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Plan po zmianach na 2025r. wynosi: - po stronie dochodów 66.908.787,37zł, 15.806.590,13zł</w:t>
                      </w:r>
                    </w:p>
                    <w:p w14:paraId="7F3ECB67" w14:textId="77777777" w:rsidR="003072F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- po stronie wydatków 68.240.988,53zł, 20.692.749,62zł.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01600" distB="542290" distL="2872740" distR="2265680" simplePos="0" relativeHeight="125829382" behindDoc="0" locked="0" layoutInCell="1" allowOverlap="1" wp14:anchorId="4627C1DB" wp14:editId="7E44B5E3">
                <wp:simplePos x="0" y="0"/>
                <wp:positionH relativeFrom="page">
                  <wp:posOffset>3477260</wp:posOffset>
                </wp:positionH>
                <wp:positionV relativeFrom="paragraph">
                  <wp:posOffset>5650865</wp:posOffset>
                </wp:positionV>
                <wp:extent cx="1225550" cy="123761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1237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7DCE789" w14:textId="77777777" w:rsidR="003072F9" w:rsidRDefault="00000000">
                            <w:pPr>
                              <w:pStyle w:val="Teksttreci0"/>
                              <w:spacing w:after="22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§3</w:t>
                            </w:r>
                          </w:p>
                          <w:p w14:paraId="20AB6783" w14:textId="77777777" w:rsidR="003072F9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6AAEBFEA" w14:textId="77777777" w:rsidR="003072F9" w:rsidRDefault="00000000">
                            <w:pPr>
                              <w:pStyle w:val="Teksttreci0"/>
                              <w:spacing w:after="28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4D055E1B" w14:textId="77777777" w:rsidR="003072F9" w:rsidRDefault="00000000">
                            <w:pPr>
                              <w:pStyle w:val="Teksttreci0"/>
                              <w:spacing w:after="28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§4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27C1DB" id="Shape 5" o:spid="_x0000_s1028" type="#_x0000_t202" style="position:absolute;margin-left:273.8pt;margin-top:444.95pt;width:96.5pt;height:97.45pt;z-index:125829382;visibility:visible;mso-wrap-style:square;mso-wrap-distance-left:226.2pt;mso-wrap-distance-top:8pt;mso-wrap-distance-right:178.4pt;mso-wrap-distance-bottom:42.7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" filled="f" stroked="f">
                <v:textbox inset="0,0,0,0">
                  <w:txbxContent>
                    <w:p w14:paraId="67DCE789" w14:textId="77777777" w:rsidR="003072F9" w:rsidRDefault="00000000">
                      <w:pPr>
                        <w:pStyle w:val="Teksttreci0"/>
                        <w:spacing w:after="220"/>
                        <w:ind w:firstLine="320"/>
                      </w:pPr>
                      <w:r>
                        <w:rPr>
                          <w:rStyle w:val="Teksttreci"/>
                        </w:rPr>
                        <w:t>§3</w:t>
                      </w:r>
                    </w:p>
                    <w:p w14:paraId="20AB6783" w14:textId="77777777" w:rsidR="003072F9" w:rsidRDefault="00000000">
                      <w:pPr>
                        <w:pStyle w:val="Teksttreci0"/>
                        <w:spacing w:after="28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6AAEBFEA" w14:textId="77777777" w:rsidR="003072F9" w:rsidRDefault="00000000">
                      <w:pPr>
                        <w:pStyle w:val="Teksttreci0"/>
                        <w:spacing w:after="28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4D055E1B" w14:textId="77777777" w:rsidR="003072F9" w:rsidRDefault="00000000">
                      <w:pPr>
                        <w:pStyle w:val="Teksttreci0"/>
                        <w:spacing w:after="280"/>
                        <w:ind w:firstLine="320"/>
                      </w:pPr>
                      <w:r>
                        <w:rPr>
                          <w:rStyle w:val="Teksttreci"/>
                        </w:rPr>
                        <w:t>§4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7990" distB="904875" distL="4253230" distR="114300" simplePos="0" relativeHeight="125829384" behindDoc="0" locked="0" layoutInCell="1" allowOverlap="1" wp14:anchorId="2D02C2AC" wp14:editId="5DF3080A">
                <wp:simplePos x="0" y="0"/>
                <wp:positionH relativeFrom="page">
                  <wp:posOffset>4857750</wp:posOffset>
                </wp:positionH>
                <wp:positionV relativeFrom="paragraph">
                  <wp:posOffset>5977255</wp:posOffset>
                </wp:positionV>
                <wp:extent cx="1996440" cy="548640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5486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50EA388" w14:textId="77777777" w:rsidR="003072F9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51.102.197,24zł, majątkowe -</w:t>
                            </w:r>
                          </w:p>
                          <w:p w14:paraId="1DA444D7" w14:textId="77777777" w:rsidR="003072F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47.548.23 8,91zł,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D02C2AC" id="Shape 7" o:spid="_x0000_s1029" type="#_x0000_t202" style="position:absolute;margin-left:382.5pt;margin-top:470.65pt;width:157.2pt;height:43.2pt;z-index:125829384;visibility:visible;mso-wrap-style:square;mso-wrap-distance-left:334.9pt;mso-wrap-distance-top:33.7pt;mso-wrap-distance-right:9pt;mso-wrap-distance-bottom:7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" filled="f" stroked="f">
                <v:textbox inset="0,0,0,0">
                  <w:txbxContent>
                    <w:p w14:paraId="050EA388" w14:textId="77777777" w:rsidR="003072F9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51.102.197,24zł, majątkowe -</w:t>
                      </w:r>
                    </w:p>
                    <w:p w14:paraId="1DA444D7" w14:textId="77777777" w:rsidR="003072F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47.548.23 8,91zł,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88440" distB="194945" distL="114300" distR="3308350" simplePos="0" relativeHeight="125829386" behindDoc="0" locked="0" layoutInCell="1" allowOverlap="1" wp14:anchorId="4F885361" wp14:editId="3BF391B8">
                <wp:simplePos x="0" y="0"/>
                <wp:positionH relativeFrom="page">
                  <wp:posOffset>718820</wp:posOffset>
                </wp:positionH>
                <wp:positionV relativeFrom="paragraph">
                  <wp:posOffset>7037705</wp:posOffset>
                </wp:positionV>
                <wp:extent cx="2941320" cy="198120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1981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19D1998" w14:textId="77777777" w:rsidR="003072F9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F885361" id="Shape 9" o:spid="_x0000_s1030" type="#_x0000_t202" style="position:absolute;margin-left:56.6pt;margin-top:554.15pt;width:231.6pt;height:15.6pt;z-index:125829386;visibility:visible;mso-wrap-style:none;mso-wrap-distance-left:9pt;mso-wrap-distance-top:117.2pt;mso-wrap-distance-right:260.5pt;mso-wrap-distance-bottom:15.3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" filled="f" stroked="f">
                <v:textbox inset="0,0,0,0">
                  <w:txbxContent>
                    <w:p w14:paraId="719D1998" w14:textId="77777777" w:rsidR="003072F9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202055" distB="0" distL="4500245" distR="568325" simplePos="0" relativeHeight="125829388" behindDoc="0" locked="0" layoutInCell="1" allowOverlap="1" wp14:anchorId="0A2A25C0" wp14:editId="0DF6EB6E">
                <wp:simplePos x="0" y="0"/>
                <wp:positionH relativeFrom="page">
                  <wp:posOffset>5104765</wp:posOffset>
                </wp:positionH>
                <wp:positionV relativeFrom="paragraph">
                  <wp:posOffset>6751320</wp:posOffset>
                </wp:positionV>
                <wp:extent cx="1295400" cy="67945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94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6455BC4" w14:textId="3D951BEB" w:rsidR="003072F9" w:rsidRDefault="003072F9">
                            <w:pPr>
                              <w:pStyle w:val="Teksttreci30"/>
                              <w:spacing w:line="420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A2A25C0" id="Shape 11" o:spid="_x0000_s1031" type="#_x0000_t202" style="position:absolute;margin-left:401.95pt;margin-top:531.6pt;width:102pt;height:53.5pt;z-index:125829388;visibility:visible;mso-wrap-style:square;mso-wrap-distance-left:354.35pt;mso-wrap-distance-top:94.65pt;mso-wrap-distance-right:44.7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" filled="f" stroked="f">
                <v:textbox inset="0,0,0,0">
                  <w:txbxContent>
                    <w:p w14:paraId="56455BC4" w14:textId="3D951BEB" w:rsidR="003072F9" w:rsidRDefault="003072F9">
                      <w:pPr>
                        <w:pStyle w:val="Teksttreci30"/>
                        <w:spacing w:line="420" w:lineRule="auto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2DAC1B" w14:textId="77777777" w:rsidR="003072F9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69a/2025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30.06.2025r.</w:t>
      </w:r>
      <w:bookmarkEnd w:id="0"/>
    </w:p>
    <w:p w14:paraId="7A305E1F" w14:textId="77777777" w:rsidR="003072F9" w:rsidRDefault="00000000">
      <w:pPr>
        <w:pStyle w:val="Teksttreci0"/>
        <w:jc w:val="both"/>
      </w:pPr>
      <w:r>
        <w:rPr>
          <w:rStyle w:val="Teksttreci"/>
        </w:rPr>
        <w:t>w sprawie zmian w budżecie</w:t>
      </w:r>
    </w:p>
    <w:p w14:paraId="2C97D50E" w14:textId="77777777" w:rsidR="003072F9" w:rsidRDefault="00000000">
      <w:pPr>
        <w:pStyle w:val="Teksttreci0"/>
        <w:spacing w:after="30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2024r., poz. 1465 z późn.zm.), art. 222 i 25 7 ustawy z dnia 2 7 sierpnia 2009r. o finansach publicznych (t. j. Dz. U. z 2024r. poz.1530 z późn.zm.) oraz § 11 ust.2, 3 i 6 uchwały Rady Miejskiej Węglińca nr 1457X1/24 z dnia 31.12.2024roku w sprawie budżetu Gminy Węgliniec na 2025rok Burmistrz Gminy i Miasta Węgliniec zarządza, co następuje:</w:t>
      </w:r>
    </w:p>
    <w:p w14:paraId="57D5556C" w14:textId="77777777" w:rsidR="003072F9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2E3AFA2F" w14:textId="77777777" w:rsidR="003072F9" w:rsidRDefault="00000000">
      <w:pPr>
        <w:pStyle w:val="Teksttreci0"/>
        <w:tabs>
          <w:tab w:val="left" w:pos="1829"/>
          <w:tab w:val="left" w:pos="3590"/>
          <w:tab w:val="left" w:pos="5640"/>
          <w:tab w:val="left" w:pos="6955"/>
          <w:tab w:val="left" w:pos="8832"/>
        </w:tabs>
        <w:jc w:val="both"/>
      </w:pPr>
      <w:r>
        <w:rPr>
          <w:rStyle w:val="Teksttreci"/>
        </w:rPr>
        <w:t>Dokonuje się korekty Zarządzenia nr 69/2025 poprzez wykreślenie zmian w planie wydatków budżetu</w:t>
      </w:r>
      <w:r>
        <w:rPr>
          <w:rStyle w:val="Teksttreci"/>
        </w:rPr>
        <w:tab/>
        <w:t>Gminy</w:t>
      </w:r>
      <w:r>
        <w:rPr>
          <w:rStyle w:val="Teksttreci"/>
        </w:rPr>
        <w:tab/>
        <w:t>Węgliniec</w:t>
      </w:r>
      <w:r>
        <w:rPr>
          <w:rStyle w:val="Teksttreci"/>
        </w:rPr>
        <w:tab/>
        <w:t>na</w:t>
      </w:r>
      <w:r>
        <w:rPr>
          <w:rStyle w:val="Teksttreci"/>
        </w:rPr>
        <w:tab/>
        <w:t>2025rok</w:t>
      </w:r>
      <w:r>
        <w:rPr>
          <w:rStyle w:val="Teksttreci"/>
        </w:rPr>
        <w:tab/>
        <w:t>zgodnie</w:t>
      </w:r>
    </w:p>
    <w:p w14:paraId="279CB0C5" w14:textId="77777777" w:rsidR="003072F9" w:rsidRDefault="00000000">
      <w:pPr>
        <w:pStyle w:val="Teksttreci0"/>
        <w:spacing w:after="300"/>
        <w:jc w:val="both"/>
      </w:pPr>
      <w:r>
        <w:rPr>
          <w:rStyle w:val="Teksttreci"/>
        </w:rPr>
        <w:t>z załącznikiem do niniejszego Zarządzenia.</w:t>
      </w:r>
    </w:p>
    <w:p w14:paraId="41364B49" w14:textId="77777777" w:rsidR="003072F9" w:rsidRDefault="00000000">
      <w:pPr>
        <w:pStyle w:val="Teksttreci0"/>
        <w:jc w:val="center"/>
      </w:pPr>
      <w:r>
        <w:rPr>
          <w:rStyle w:val="Teksttreci"/>
        </w:rPr>
        <w:t>§2</w:t>
      </w:r>
    </w:p>
    <w:p w14:paraId="5AF30191" w14:textId="77777777" w:rsidR="003072F9" w:rsidRDefault="00000000">
      <w:pPr>
        <w:pStyle w:val="Teksttreci0"/>
      </w:pPr>
      <w:r>
        <w:rPr>
          <w:rStyle w:val="Teksttreci"/>
        </w:rPr>
        <w:t>Dokonuje się korekty zapisów Uzasadnienia poprzez:</w:t>
      </w:r>
    </w:p>
    <w:p w14:paraId="378FED8B" w14:textId="77777777" w:rsidR="003072F9" w:rsidRDefault="00000000">
      <w:pPr>
        <w:pStyle w:val="Teksttreci0"/>
        <w:numPr>
          <w:ilvl w:val="0"/>
          <w:numId w:val="1"/>
        </w:numPr>
        <w:tabs>
          <w:tab w:val="left" w:pos="359"/>
        </w:tabs>
        <w:jc w:val="both"/>
      </w:pPr>
      <w:r>
        <w:rPr>
          <w:rStyle w:val="Teksttreci"/>
        </w:rPr>
        <w:t xml:space="preserve">wykreślenie w § 2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pkt 1.1 </w:t>
      </w:r>
      <w:proofErr w:type="spellStart"/>
      <w:r>
        <w:rPr>
          <w:rStyle w:val="Teksttreci"/>
        </w:rPr>
        <w:t>tiret</w:t>
      </w:r>
      <w:proofErr w:type="spellEnd"/>
      <w:r>
        <w:rPr>
          <w:rStyle w:val="Teksttreci"/>
        </w:rPr>
        <w:t xml:space="preserve"> drugiego o treści: -24.600,OOzł- na inwestycje z przeznaczeniem na realizację zadania pn. „Przebudowa budynku po szkole podstawowej w Starym Węglińcu wraz ze zmianą sposobu użytkowania na budynek mieszkalny”.</w:t>
      </w:r>
    </w:p>
    <w:p w14:paraId="2798CD7B" w14:textId="77777777" w:rsidR="003072F9" w:rsidRDefault="00000000">
      <w:pPr>
        <w:pStyle w:val="Teksttreci0"/>
        <w:jc w:val="both"/>
      </w:pPr>
      <w:r>
        <w:rPr>
          <w:rStyle w:val="Teksttreci"/>
        </w:rPr>
        <w:t>Po korekcie punkt 1.1. otrzymuje brzmienie: Dział 758, rozdział 75818 o kwotę 1.050,OOzł - uruchomienie środków rezerwy ogólnej - z przeznaczeniem na pomoc materialną dla uczniów o charakterze motywacyjnym.</w:t>
      </w:r>
    </w:p>
    <w:p w14:paraId="2C0FB550" w14:textId="77777777" w:rsidR="003072F9" w:rsidRDefault="00000000">
      <w:pPr>
        <w:pStyle w:val="Teksttreci0"/>
        <w:jc w:val="both"/>
      </w:pPr>
      <w:r>
        <w:rPr>
          <w:rStyle w:val="Teksttreci"/>
        </w:rPr>
        <w:t>Suma zmniejszenia Ogółem po korekcie -8.884,OOzł.</w:t>
      </w:r>
    </w:p>
    <w:p w14:paraId="71AB786E" w14:textId="77777777" w:rsidR="003072F9" w:rsidRDefault="00000000">
      <w:pPr>
        <w:pStyle w:val="Teksttreci0"/>
        <w:numPr>
          <w:ilvl w:val="0"/>
          <w:numId w:val="1"/>
        </w:numPr>
        <w:tabs>
          <w:tab w:val="left" w:pos="354"/>
        </w:tabs>
      </w:pPr>
      <w:r>
        <w:rPr>
          <w:rStyle w:val="Teksttreci"/>
        </w:rPr>
        <w:t>wykreślenie § 2 ust.2 punktu 2.1. (suma zwiększenia Ogółem po korekcie - 68.644,70zł);</w:t>
      </w:r>
    </w:p>
    <w:p w14:paraId="5A3800E8" w14:textId="77777777" w:rsidR="003072F9" w:rsidRDefault="00000000">
      <w:pPr>
        <w:pStyle w:val="Teksttreci0"/>
        <w:numPr>
          <w:ilvl w:val="0"/>
          <w:numId w:val="1"/>
        </w:numPr>
        <w:tabs>
          <w:tab w:val="left" w:pos="349"/>
        </w:tabs>
        <w:jc w:val="both"/>
        <w:sectPr w:rsidR="003072F9">
          <w:footerReference w:type="default" r:id="rId7"/>
          <w:pgSz w:w="11906" w:h="16838"/>
          <w:pgMar w:top="498" w:right="1044" w:bottom="1467" w:left="1117" w:header="70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 xml:space="preserve">w § 2 ust. 1 pkt 1.2a) oraz ust.2 punkt 2.3.a) </w:t>
      </w:r>
      <w:proofErr w:type="spellStart"/>
      <w:r>
        <w:rPr>
          <w:rStyle w:val="Teksttreci"/>
        </w:rPr>
        <w:t>tiret</w:t>
      </w:r>
      <w:proofErr w:type="spellEnd"/>
      <w:r>
        <w:rPr>
          <w:rStyle w:val="Teksttreci"/>
        </w:rPr>
        <w:t xml:space="preserve"> 3 słowa „SP Czerwona Woda” zastępuje się słowami „SP Węgliniec”.</w:t>
      </w:r>
    </w:p>
    <w:p w14:paraId="3187A251" w14:textId="77777777" w:rsidR="003072F9" w:rsidRDefault="00000000">
      <w:pPr>
        <w:pStyle w:val="Nagwek10"/>
        <w:keepNext/>
        <w:keepLines/>
        <w:spacing w:after="260"/>
      </w:pPr>
      <w:bookmarkStart w:id="1" w:name="bookmark2"/>
      <w:r>
        <w:rPr>
          <w:rStyle w:val="Nagwek1"/>
          <w:b/>
          <w:bCs/>
        </w:rPr>
        <w:t>Uzasadnienie</w:t>
      </w:r>
      <w:bookmarkEnd w:id="1"/>
    </w:p>
    <w:p w14:paraId="3B6AD5B1" w14:textId="77777777" w:rsidR="003072F9" w:rsidRDefault="00000000">
      <w:pPr>
        <w:pStyle w:val="Teksttreci0"/>
      </w:pPr>
      <w:r>
        <w:rPr>
          <w:rStyle w:val="Teksttreci"/>
        </w:rPr>
        <w:t>Korekty opisane w § 1 i § 2 pkt 1 i 2 dokonywane są z uwagi na błąd merytoryczny występujący w Zarządzeniu nr 69/2025.</w:t>
      </w:r>
    </w:p>
    <w:p w14:paraId="0C94C018" w14:textId="77777777" w:rsidR="003072F9" w:rsidRDefault="00000000">
      <w:pPr>
        <w:pStyle w:val="Teksttreci0"/>
        <w:sectPr w:rsidR="003072F9">
          <w:type w:val="continuous"/>
          <w:pgSz w:w="11906" w:h="16838"/>
          <w:pgMar w:top="498" w:right="1044" w:bottom="1467" w:left="1117" w:header="0" w:footer="3" w:gutter="0"/>
          <w:cols w:space="720"/>
          <w:noEndnote/>
          <w:docGrid w:linePitch="360"/>
        </w:sectPr>
      </w:pPr>
      <w:r>
        <w:rPr>
          <w:rStyle w:val="Teksttreci"/>
        </w:rPr>
        <w:t>Korekta opisana w § 2 pkt 3 stanowi błąd pisarski.</w:t>
      </w:r>
    </w:p>
    <w:p w14:paraId="419A1590" w14:textId="77777777" w:rsidR="003072F9" w:rsidRDefault="003072F9">
      <w:pPr>
        <w:spacing w:line="240" w:lineRule="exact"/>
        <w:rPr>
          <w:sz w:val="19"/>
          <w:szCs w:val="19"/>
        </w:rPr>
      </w:pPr>
    </w:p>
    <w:p w14:paraId="4F39FBAB" w14:textId="77777777" w:rsidR="003072F9" w:rsidRDefault="003072F9">
      <w:pPr>
        <w:spacing w:before="79" w:after="79" w:line="240" w:lineRule="exact"/>
        <w:rPr>
          <w:sz w:val="19"/>
          <w:szCs w:val="19"/>
        </w:rPr>
      </w:pPr>
    </w:p>
    <w:p w14:paraId="7E78BE76" w14:textId="77777777" w:rsidR="003072F9" w:rsidRDefault="003072F9">
      <w:pPr>
        <w:spacing w:line="1" w:lineRule="exact"/>
        <w:sectPr w:rsidR="003072F9">
          <w:type w:val="continuous"/>
          <w:pgSz w:w="11906" w:h="16838"/>
          <w:pgMar w:top="498" w:right="0" w:bottom="722" w:left="0" w:header="0" w:footer="3" w:gutter="0"/>
          <w:cols w:space="720"/>
          <w:noEndnote/>
          <w:docGrid w:linePitch="360"/>
        </w:sectPr>
      </w:pPr>
    </w:p>
    <w:p w14:paraId="4FEC83EF" w14:textId="77777777" w:rsidR="003072F9" w:rsidRDefault="003072F9">
      <w:pPr>
        <w:spacing w:line="1" w:lineRule="exact"/>
        <w:sectPr w:rsidR="003072F9">
          <w:type w:val="continuous"/>
          <w:pgSz w:w="11906" w:h="16838"/>
          <w:pgMar w:top="498" w:right="1045" w:bottom="722" w:left="791" w:header="0" w:footer="3" w:gutter="0"/>
          <w:cols w:space="720"/>
          <w:noEndnote/>
          <w:docGrid w:linePitch="360"/>
        </w:sectPr>
      </w:pPr>
    </w:p>
    <w:p w14:paraId="3F8E4868" w14:textId="77777777" w:rsidR="003072F9" w:rsidRDefault="00000000">
      <w:pPr>
        <w:pStyle w:val="Teksttreci20"/>
      </w:pPr>
      <w:r>
        <w:rPr>
          <w:rStyle w:val="Teksttreci2"/>
          <w:b/>
          <w:bCs/>
        </w:rPr>
        <w:lastRenderedPageBreak/>
        <w:t>Zmiana planu wydatków na 2025 rok</w:t>
      </w:r>
    </w:p>
    <w:p w14:paraId="507C9CCA" w14:textId="77777777" w:rsidR="003072F9" w:rsidRDefault="00000000">
      <w:pPr>
        <w:pStyle w:val="Teksttreci20"/>
      </w:pPr>
      <w:r>
        <w:rPr>
          <w:rStyle w:val="Teksttreci2"/>
        </w:rPr>
        <w:t>Załącznik do Zarządzenia nr 69a/2025 Burmistrza Gminy i Miasta Węgliniec z dnia 30.06.2025r.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1262"/>
        <w:gridCol w:w="1253"/>
        <w:gridCol w:w="4522"/>
        <w:gridCol w:w="2088"/>
        <w:gridCol w:w="2093"/>
        <w:gridCol w:w="2098"/>
      </w:tblGrid>
      <w:tr w:rsidR="003072F9" w14:paraId="3B460ED7" w14:textId="77777777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7D782" w14:textId="77777777" w:rsidR="003072F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33862B" w14:textId="77777777" w:rsidR="003072F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Rozdział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AF07B3" w14:textId="77777777" w:rsidR="003072F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Paragraf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C71D0A" w14:textId="77777777" w:rsidR="003072F9" w:rsidRDefault="00000000">
            <w:pPr>
              <w:pStyle w:val="Inne0"/>
              <w:jc w:val="center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Treść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B1FF9E" w14:textId="77777777" w:rsidR="003072F9" w:rsidRDefault="00000000">
            <w:pPr>
              <w:pStyle w:val="Inne0"/>
              <w:ind w:firstLine="440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Przed zmianą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A83B52" w14:textId="77777777" w:rsidR="003072F9" w:rsidRDefault="00000000">
            <w:pPr>
              <w:pStyle w:val="Inne0"/>
              <w:ind w:firstLine="700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Zmiana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89A58" w14:textId="77777777" w:rsidR="003072F9" w:rsidRDefault="00000000">
            <w:pPr>
              <w:pStyle w:val="Inne0"/>
              <w:ind w:firstLine="560"/>
              <w:rPr>
                <w:sz w:val="18"/>
                <w:szCs w:val="18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8"/>
                <w:szCs w:val="18"/>
              </w:rPr>
              <w:t>Po zmianie</w:t>
            </w:r>
          </w:p>
        </w:tc>
      </w:tr>
      <w:tr w:rsidR="003072F9" w14:paraId="54B77741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09B4251A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700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5F000580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1EDFDC0A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0D092BA0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Gospodarka mieszkaniowa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33DB513F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1 314 800,00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7FC8B998" w14:textId="77777777" w:rsidR="003072F9" w:rsidRDefault="00000000">
            <w:pPr>
              <w:pStyle w:val="Inne0"/>
              <w:ind w:left="12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-24 600,00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2C0"/>
          </w:tcPr>
          <w:p w14:paraId="52850902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1 290 200,00</w:t>
            </w:r>
          </w:p>
        </w:tc>
      </w:tr>
      <w:tr w:rsidR="003072F9" w14:paraId="21B99EDC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6D72D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5995AB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70095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F7D10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FDB4A3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Pozostała działalność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7CBA7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157 600,00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1C71A6" w14:textId="77777777" w:rsidR="003072F9" w:rsidRDefault="00000000">
            <w:pPr>
              <w:pStyle w:val="Inne0"/>
              <w:ind w:left="12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0DF0C" w14:textId="77777777" w:rsidR="003072F9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133 000,00</w:t>
            </w:r>
          </w:p>
        </w:tc>
      </w:tr>
      <w:tr w:rsidR="003072F9" w14:paraId="28385567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102D0B" w14:textId="77777777" w:rsidR="003072F9" w:rsidRDefault="003072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9CF802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E3259E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6050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26DD6A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Wydatki inwestycyjne jednostek budżetowych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08FC21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147 600,00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BD68EA" w14:textId="77777777" w:rsidR="003072F9" w:rsidRDefault="00000000">
            <w:pPr>
              <w:pStyle w:val="Inne0"/>
              <w:ind w:left="122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E9434" w14:textId="77777777" w:rsidR="003072F9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123 000,00</w:t>
            </w:r>
          </w:p>
        </w:tc>
      </w:tr>
      <w:tr w:rsidR="003072F9" w14:paraId="44589B79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143117FA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758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3A719734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32C28760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6BD02D69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Różne rozliczenia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2C6B168C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1 031 325,00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C0C2C0"/>
          </w:tcPr>
          <w:p w14:paraId="234CC703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0C2C0"/>
          </w:tcPr>
          <w:p w14:paraId="537B82E0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1 055 925,00</w:t>
            </w:r>
          </w:p>
        </w:tc>
      </w:tr>
      <w:tr w:rsidR="003072F9" w14:paraId="0E5D5074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515178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AF1A45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75818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8FB352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EF3A2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Rezerwy ogólne i celowe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355316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1 031 325,00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C1520B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75201A" w14:textId="77777777" w:rsidR="003072F9" w:rsidRDefault="00000000">
            <w:pPr>
              <w:pStyle w:val="Inne0"/>
              <w:ind w:left="10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1 055 925,00</w:t>
            </w:r>
          </w:p>
        </w:tc>
      </w:tr>
      <w:tr w:rsidR="003072F9" w14:paraId="61FCDDA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12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E41ECD" w14:textId="77777777" w:rsidR="003072F9" w:rsidRDefault="003072F9"/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7E5BD7" w14:textId="77777777" w:rsidR="003072F9" w:rsidRDefault="003072F9">
            <w:pPr>
              <w:rPr>
                <w:sz w:val="10"/>
                <w:szCs w:val="1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9617E0" w14:textId="77777777" w:rsidR="003072F9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6800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1EE53C" w14:textId="77777777" w:rsidR="003072F9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Rezerwy na inwestycje i zakupy inwestycyjne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94D0831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75 400,00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3FE7A9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24 600,00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73084" w14:textId="77777777" w:rsidR="003072F9" w:rsidRDefault="00000000">
            <w:pPr>
              <w:pStyle w:val="Inne0"/>
              <w:ind w:left="120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100 000,00</w:t>
            </w:r>
          </w:p>
        </w:tc>
      </w:tr>
    </w:tbl>
    <w:p w14:paraId="3CCFC46E" w14:textId="77777777" w:rsidR="003072F9" w:rsidRDefault="003072F9">
      <w:pPr>
        <w:spacing w:after="219" w:line="1" w:lineRule="exact"/>
      </w:pPr>
    </w:p>
    <w:p w14:paraId="09AF805D" w14:textId="77777777" w:rsidR="003072F9" w:rsidRDefault="003072F9">
      <w:pPr>
        <w:spacing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09"/>
        <w:gridCol w:w="2093"/>
        <w:gridCol w:w="2088"/>
        <w:gridCol w:w="2088"/>
      </w:tblGrid>
      <w:tr w:rsidR="003072F9" w14:paraId="52122594" w14:textId="77777777">
        <w:tblPrEx>
          <w:tblCellMar>
            <w:top w:w="0" w:type="dxa"/>
            <w:bottom w:w="0" w:type="dxa"/>
          </w:tblCellMar>
        </w:tblPrEx>
        <w:trPr>
          <w:trHeight w:hRule="exact" w:val="350"/>
          <w:jc w:val="center"/>
        </w:trPr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DC1F71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AEF99C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68 240 988,53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AA9B0E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B4991" w14:textId="77777777" w:rsidR="003072F9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68 240 988,53</w:t>
            </w:r>
          </w:p>
        </w:tc>
      </w:tr>
    </w:tbl>
    <w:p w14:paraId="1D3879CE" w14:textId="77777777" w:rsidR="003072F9" w:rsidRDefault="003072F9">
      <w:pPr>
        <w:spacing w:after="6359" w:line="1" w:lineRule="exact"/>
      </w:pPr>
    </w:p>
    <w:p w14:paraId="1AA5A1EA" w14:textId="77777777" w:rsidR="003072F9" w:rsidRDefault="00000000">
      <w:pPr>
        <w:pStyle w:val="Teksttreci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0" behindDoc="0" locked="0" layoutInCell="1" allowOverlap="1" wp14:anchorId="54B282AC" wp14:editId="5F4BE4A9">
                <wp:simplePos x="0" y="0"/>
                <wp:positionH relativeFrom="page">
                  <wp:posOffset>682625</wp:posOffset>
                </wp:positionH>
                <wp:positionV relativeFrom="paragraph">
                  <wp:posOffset>25400</wp:posOffset>
                </wp:positionV>
                <wp:extent cx="445135" cy="152400"/>
                <wp:effectExtent l="0" t="0" r="0" b="0"/>
                <wp:wrapSquare wrapText="right"/>
                <wp:docPr id="15" name="Shap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13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AC4695" w14:textId="77777777" w:rsidR="003072F9" w:rsidRDefault="00000000">
                            <w:pPr>
                              <w:pStyle w:val="Teksttreci20"/>
                              <w:spacing w:after="0"/>
                              <w:jc w:val="both"/>
                            </w:pPr>
                            <w:proofErr w:type="spellStart"/>
                            <w:r>
                              <w:rPr>
                                <w:rStyle w:val="Teksttreci2"/>
                              </w:rPr>
                              <w:t>BeSTia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4B282AC" id="Shape 15" o:spid="_x0000_s1032" type="#_x0000_t202" style="position:absolute;left:0;text-align:left;margin-left:53.75pt;margin-top:2pt;width:35.05pt;height:12pt;z-index:125829390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" filled="f" stroked="f">
                <v:textbox inset="0,0,0,0">
                  <w:txbxContent>
                    <w:p w14:paraId="15AC4695" w14:textId="77777777" w:rsidR="003072F9" w:rsidRDefault="00000000">
                      <w:pPr>
                        <w:pStyle w:val="Teksttreci20"/>
                        <w:spacing w:after="0"/>
                        <w:jc w:val="both"/>
                      </w:pPr>
                      <w:proofErr w:type="spellStart"/>
                      <w:r>
                        <w:rPr>
                          <w:rStyle w:val="Teksttreci2"/>
                        </w:rPr>
                        <w:t>BeSTia</w:t>
                      </w:r>
                      <w:proofErr w:type="spellEnd"/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2"/>
        </w:rPr>
        <w:t>Strona 1 z 1</w:t>
      </w:r>
    </w:p>
    <w:sectPr w:rsidR="003072F9">
      <w:footerReference w:type="default" r:id="rId8"/>
      <w:pgSz w:w="16838" w:h="11906" w:orient="landscape"/>
      <w:pgMar w:top="708" w:right="1205" w:bottom="708" w:left="907" w:header="280" w:footer="28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4B7090" w14:textId="77777777" w:rsidR="00652A14" w:rsidRDefault="00652A14">
      <w:r>
        <w:separator/>
      </w:r>
    </w:p>
  </w:endnote>
  <w:endnote w:type="continuationSeparator" w:id="0">
    <w:p w14:paraId="17A76CDF" w14:textId="77777777" w:rsidR="00652A14" w:rsidRDefault="00652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B30F7" w14:textId="77777777" w:rsidR="003072F9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6508EABE" wp14:editId="22225790">
              <wp:simplePos x="0" y="0"/>
              <wp:positionH relativeFrom="page">
                <wp:posOffset>6741795</wp:posOffset>
              </wp:positionH>
              <wp:positionV relativeFrom="page">
                <wp:posOffset>10170160</wp:posOffset>
              </wp:positionV>
              <wp:extent cx="42545" cy="10668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68CC244" w14:textId="77777777" w:rsidR="003072F9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08EABE" id="_x0000_t202" coordsize="21600,21600" o:spt="202" path="m,l,21600r21600,l21600,xe">
              <v:stroke joinstyle="miter"/>
              <v:path gradientshapeok="t" o:connecttype="rect"/>
            </v:shapetype>
            <v:shape id="Shape 13" o:spid="_x0000_s1033" type="#_x0000_t202" style="position:absolute;margin-left:530.85pt;margin-top:800.8pt;width:3.35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" filled="f" stroked="f">
              <v:textbox style="mso-fit-shape-to-text:t" inset="0,0,0,0">
                <w:txbxContent>
                  <w:p w14:paraId="268CC244" w14:textId="77777777" w:rsidR="003072F9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395EE" w14:textId="77777777" w:rsidR="003072F9" w:rsidRDefault="003072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FF7F1" w14:textId="77777777" w:rsidR="00652A14" w:rsidRDefault="00652A14"/>
  </w:footnote>
  <w:footnote w:type="continuationSeparator" w:id="0">
    <w:p w14:paraId="34124F7B" w14:textId="77777777" w:rsidR="00652A14" w:rsidRDefault="00652A1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B37F7"/>
    <w:multiLevelType w:val="multilevel"/>
    <w:tmpl w:val="880481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23785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2F9"/>
    <w:rsid w:val="003072F9"/>
    <w:rsid w:val="00652A14"/>
    <w:rsid w:val="00745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88B96"/>
  <w15:docId w15:val="{2B2EF62E-46A4-4C9B-BFC3-1A5C5389E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B9EB3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B9EB3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jc w:val="center"/>
    </w:pPr>
    <w:rPr>
      <w:rFonts w:ascii="Tahoma" w:eastAsia="Tahoma" w:hAnsi="Tahoma" w:cs="Tahoma"/>
      <w:color w:val="FB9EB3"/>
      <w:sz w:val="19"/>
      <w:szCs w:val="19"/>
    </w:rPr>
  </w:style>
  <w:style w:type="paragraph" w:customStyle="1" w:styleId="Teksttreci30">
    <w:name w:val="Tekst treści (3)"/>
    <w:basedOn w:val="Normalny"/>
    <w:link w:val="Teksttreci3"/>
    <w:pPr>
      <w:spacing w:line="329" w:lineRule="auto"/>
    </w:pPr>
    <w:rPr>
      <w:rFonts w:ascii="Arial" w:eastAsia="Arial" w:hAnsi="Arial" w:cs="Arial"/>
      <w:color w:val="FB9EB3"/>
      <w:sz w:val="17"/>
      <w:szCs w:val="17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300"/>
    </w:pPr>
    <w:rPr>
      <w:rFonts w:ascii="Arial" w:eastAsia="Arial" w:hAnsi="Arial" w:cs="Arial"/>
      <w:sz w:val="19"/>
      <w:szCs w:val="19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2023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SKM_C25825072115240</dc:title>
  <dc:subject/>
  <dc:creator/>
  <cp:keywords/>
  <cp:lastModifiedBy>Admin</cp:lastModifiedBy>
  <cp:revision>2</cp:revision>
  <dcterms:created xsi:type="dcterms:W3CDTF">2025-07-22T11:46:00Z</dcterms:created>
  <dcterms:modified xsi:type="dcterms:W3CDTF">2025-07-22T11:46:00Z</dcterms:modified>
</cp:coreProperties>
</file>