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D6051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67E4FD08" w14:textId="5868B611" w:rsidR="00B42FB0" w:rsidRPr="00563200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 xml:space="preserve">w dniu </w:t>
      </w:r>
      <w:r w:rsidR="00334C4F">
        <w:rPr>
          <w:rFonts w:ascii="Times New Roman" w:eastAsia="Times New Roman" w:hAnsi="Times New Roman"/>
          <w:b/>
          <w:sz w:val="31"/>
          <w:szCs w:val="31"/>
        </w:rPr>
        <w:t>30</w:t>
      </w:r>
      <w:r w:rsidR="001129A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6E10C7">
        <w:rPr>
          <w:rFonts w:ascii="Times New Roman" w:eastAsia="Times New Roman" w:hAnsi="Times New Roman"/>
          <w:b/>
          <w:sz w:val="31"/>
          <w:szCs w:val="31"/>
        </w:rPr>
        <w:t>września</w:t>
      </w:r>
      <w:r w:rsidR="00664E33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>20</w:t>
      </w:r>
      <w:r w:rsidR="00F57FF3">
        <w:rPr>
          <w:rFonts w:ascii="Times New Roman" w:eastAsia="Times New Roman" w:hAnsi="Times New Roman"/>
          <w:b/>
          <w:sz w:val="31"/>
          <w:szCs w:val="31"/>
        </w:rPr>
        <w:t>2</w:t>
      </w:r>
      <w:r w:rsidR="00334C4F">
        <w:rPr>
          <w:rFonts w:ascii="Times New Roman" w:eastAsia="Times New Roman" w:hAnsi="Times New Roman"/>
          <w:b/>
          <w:sz w:val="31"/>
          <w:szCs w:val="31"/>
        </w:rPr>
        <w:t>5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r.  </w:t>
      </w:r>
      <w:r w:rsidR="00B42FB0" w:rsidRPr="00563200">
        <w:rPr>
          <w:rFonts w:ascii="Times New Roman" w:eastAsia="Times New Roman" w:hAnsi="Times New Roman"/>
          <w:sz w:val="31"/>
          <w:szCs w:val="31"/>
        </w:rPr>
        <w:t>o godz.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6E10C7">
        <w:rPr>
          <w:rFonts w:ascii="Times New Roman" w:eastAsia="Times New Roman" w:hAnsi="Times New Roman"/>
          <w:b/>
          <w:sz w:val="31"/>
          <w:szCs w:val="31"/>
        </w:rPr>
        <w:t>12</w:t>
      </w:r>
      <w:r w:rsidR="005837F5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6355EE" w:rsidRPr="00563200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  <w:vertAlign w:val="superscript"/>
        </w:rPr>
        <w:t xml:space="preserve"> </w:t>
      </w:r>
    </w:p>
    <w:p w14:paraId="2A95CDB2" w14:textId="77777777" w:rsidR="0079377D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SALI POSIEDZE</w:t>
      </w:r>
      <w:r w:rsidRPr="00563200">
        <w:rPr>
          <w:rFonts w:ascii="Times New Roman" w:eastAsia="TimesNewRoman" w:hAnsi="Times New Roman"/>
          <w:sz w:val="31"/>
          <w:szCs w:val="31"/>
        </w:rPr>
        <w:t xml:space="preserve">Ń </w:t>
      </w:r>
      <w:r w:rsidRPr="00563200">
        <w:rPr>
          <w:rFonts w:ascii="Times New Roman" w:eastAsia="Times New Roman" w:hAnsi="Times New Roman"/>
          <w:sz w:val="31"/>
          <w:szCs w:val="31"/>
        </w:rPr>
        <w:t>URZ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 xml:space="preserve">DU GMINY I MIASTA </w:t>
      </w:r>
    </w:p>
    <w:p w14:paraId="56CC148A" w14:textId="2DF85306" w:rsidR="00B42FB0" w:rsidRPr="0056320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W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>GLI</w:t>
      </w:r>
      <w:r w:rsidRPr="00563200">
        <w:rPr>
          <w:rFonts w:ascii="Times New Roman" w:eastAsia="TimesNewRoman" w:hAnsi="Times New Roman"/>
          <w:sz w:val="31"/>
          <w:szCs w:val="31"/>
        </w:rPr>
        <w:t>Ń</w:t>
      </w:r>
      <w:r w:rsidRPr="00563200">
        <w:rPr>
          <w:rFonts w:ascii="Times New Roman" w:eastAsia="Times New Roman" w:hAnsi="Times New Roman"/>
          <w:sz w:val="31"/>
          <w:szCs w:val="31"/>
        </w:rPr>
        <w:t>CU UL. SIKORSKIEGO 3</w:t>
      </w:r>
    </w:p>
    <w:p w14:paraId="6E3CDCE7" w14:textId="77777777" w:rsidR="002B03BC" w:rsidRPr="00563200" w:rsidRDefault="00B42FB0" w:rsidP="00C47B97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ODBĘDZIE SIĘ WSPÓLNE POSIEDZENIE </w:t>
      </w:r>
      <w:r w:rsidR="00176A68" w:rsidRPr="00563200">
        <w:rPr>
          <w:rFonts w:ascii="Times New Roman" w:eastAsia="Times New Roman" w:hAnsi="Times New Roman"/>
          <w:b/>
          <w:bCs/>
          <w:sz w:val="31"/>
          <w:szCs w:val="31"/>
        </w:rPr>
        <w:t>K</w:t>
      </w:r>
      <w:r w:rsidR="004D13AB" w:rsidRPr="00563200">
        <w:rPr>
          <w:rFonts w:ascii="Times New Roman" w:eastAsia="Times New Roman" w:hAnsi="Times New Roman"/>
          <w:b/>
          <w:bCs/>
          <w:sz w:val="31"/>
          <w:szCs w:val="31"/>
        </w:rPr>
        <w:t>OMISJI</w:t>
      </w:r>
      <w:r w:rsidR="00176A68" w:rsidRPr="00563200">
        <w:rPr>
          <w:rFonts w:ascii="Times New Roman" w:eastAsia="Times New Roman" w:hAnsi="Times New Roman"/>
          <w:b/>
          <w:bCs/>
          <w:sz w:val="31"/>
          <w:szCs w:val="31"/>
        </w:rPr>
        <w:t>:</w:t>
      </w:r>
      <w:r w:rsidR="00545B96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</w:t>
      </w:r>
    </w:p>
    <w:p w14:paraId="2DC30735" w14:textId="77777777" w:rsidR="0079377D" w:rsidRDefault="002B03BC" w:rsidP="00F57FF3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>GOSPODARCZ</w:t>
      </w:r>
      <w:r w:rsidR="005837F5">
        <w:rPr>
          <w:rFonts w:ascii="Times New Roman" w:eastAsia="Times New Roman" w:hAnsi="Times New Roman"/>
          <w:b/>
          <w:bCs/>
          <w:sz w:val="31"/>
          <w:szCs w:val="31"/>
        </w:rPr>
        <w:t xml:space="preserve">EJ, SPOŁECZNEJ, REWIZYJNEJ </w:t>
      </w:r>
    </w:p>
    <w:p w14:paraId="30518D4A" w14:textId="196080EE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263ED95E" w14:textId="77777777" w:rsidR="0079377D" w:rsidRDefault="0079377D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080593AA" w14:textId="77777777" w:rsidR="00F57FF3" w:rsidRPr="00563200" w:rsidRDefault="00F57FF3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Pr="00E002E1" w:rsidRDefault="003A52D9" w:rsidP="003A52D9">
      <w:pPr>
        <w:jc w:val="both"/>
        <w:rPr>
          <w:b/>
          <w:sz w:val="20"/>
        </w:rPr>
      </w:pPr>
    </w:p>
    <w:p w14:paraId="5EE0374F" w14:textId="46A24CBF" w:rsidR="001E42B3" w:rsidRPr="001E42B3" w:rsidRDefault="003A52D9" w:rsidP="001E42B3">
      <w:pPr>
        <w:spacing w:after="120" w:line="360" w:lineRule="auto"/>
        <w:jc w:val="both"/>
      </w:pPr>
      <w:r w:rsidRPr="00642484">
        <w:rPr>
          <w:b/>
          <w:szCs w:val="24"/>
        </w:rPr>
        <w:t>Porządek i tematyka posiedzenia:</w:t>
      </w:r>
    </w:p>
    <w:p w14:paraId="5AB6C144" w14:textId="77777777" w:rsidR="001E42B3" w:rsidRPr="00E002E1" w:rsidRDefault="001E42B3" w:rsidP="001E42B3">
      <w:pPr>
        <w:jc w:val="both"/>
        <w:rPr>
          <w:b/>
          <w:sz w:val="20"/>
        </w:rPr>
      </w:pPr>
    </w:p>
    <w:p w14:paraId="3ADA59C2" w14:textId="77777777" w:rsidR="001446BF" w:rsidRDefault="001446BF" w:rsidP="001446BF">
      <w:pPr>
        <w:jc w:val="both"/>
        <w:rPr>
          <w:sz w:val="28"/>
        </w:rPr>
      </w:pPr>
    </w:p>
    <w:p w14:paraId="043953F0" w14:textId="77777777" w:rsidR="006E10C7" w:rsidRPr="00215D60" w:rsidRDefault="006E10C7" w:rsidP="006E10C7">
      <w:pPr>
        <w:pStyle w:val="Akapitzlist"/>
        <w:numPr>
          <w:ilvl w:val="0"/>
          <w:numId w:val="21"/>
        </w:numPr>
        <w:spacing w:line="600" w:lineRule="auto"/>
        <w:rPr>
          <w:iCs/>
        </w:rPr>
      </w:pPr>
      <w:r w:rsidRPr="00215D60">
        <w:rPr>
          <w:iCs/>
        </w:rPr>
        <w:t>Otwarcie posiedzenia i stwierdzenie jego prawomocności.</w:t>
      </w:r>
    </w:p>
    <w:p w14:paraId="2655D4AA" w14:textId="77777777" w:rsidR="006E10C7" w:rsidRPr="00215D60" w:rsidRDefault="006E10C7" w:rsidP="006E10C7">
      <w:pPr>
        <w:pStyle w:val="Akapitzlist"/>
        <w:numPr>
          <w:ilvl w:val="0"/>
          <w:numId w:val="21"/>
        </w:numPr>
        <w:spacing w:line="600" w:lineRule="auto"/>
        <w:jc w:val="both"/>
        <w:rPr>
          <w:b/>
        </w:rPr>
      </w:pPr>
      <w:r w:rsidRPr="00215D60">
        <w:t>Przygotowanie szkół na nowy rok szkolny 2025/2026.</w:t>
      </w:r>
    </w:p>
    <w:p w14:paraId="45CC3342" w14:textId="77777777" w:rsidR="006E10C7" w:rsidRPr="00215D60" w:rsidRDefault="006E10C7" w:rsidP="006E10C7">
      <w:pPr>
        <w:pStyle w:val="Akapitzlist"/>
        <w:numPr>
          <w:ilvl w:val="0"/>
          <w:numId w:val="21"/>
        </w:numPr>
        <w:spacing w:line="276" w:lineRule="auto"/>
        <w:jc w:val="both"/>
      </w:pPr>
      <w:r w:rsidRPr="00215D60">
        <w:t>Informacje dotyczące funkcjonowania WSSPZOZ w Zgorzelcu oraz Centrum Rehabilitacji w Węglińcu z uwzględnieniem informacji na temat szczepień w 2025 r.</w:t>
      </w:r>
    </w:p>
    <w:p w14:paraId="45D738FA" w14:textId="77777777" w:rsidR="006E10C7" w:rsidRPr="00215D60" w:rsidRDefault="006E10C7" w:rsidP="006E10C7">
      <w:pPr>
        <w:pStyle w:val="Akapitzlist"/>
        <w:spacing w:line="276" w:lineRule="auto"/>
        <w:ind w:left="377"/>
      </w:pPr>
      <w:r w:rsidRPr="00215D60">
        <w:t xml:space="preserve"> </w:t>
      </w:r>
    </w:p>
    <w:p w14:paraId="6CB1AC07" w14:textId="77777777" w:rsidR="006E10C7" w:rsidRPr="00215D60" w:rsidRDefault="006E10C7" w:rsidP="006E10C7">
      <w:pPr>
        <w:widowControl/>
        <w:numPr>
          <w:ilvl w:val="0"/>
          <w:numId w:val="21"/>
        </w:numPr>
        <w:spacing w:line="600" w:lineRule="auto"/>
        <w:rPr>
          <w:bCs/>
        </w:rPr>
      </w:pPr>
      <w:r w:rsidRPr="00215D60">
        <w:t>Opiniowanie projektów uchwał.</w:t>
      </w:r>
    </w:p>
    <w:p w14:paraId="7721873E" w14:textId="77777777" w:rsidR="006E10C7" w:rsidRPr="00FD48E3" w:rsidRDefault="006E10C7" w:rsidP="006E10C7">
      <w:pPr>
        <w:widowControl/>
        <w:numPr>
          <w:ilvl w:val="0"/>
          <w:numId w:val="21"/>
        </w:numPr>
        <w:spacing w:line="600" w:lineRule="auto"/>
        <w:rPr>
          <w:bCs/>
        </w:rPr>
      </w:pPr>
      <w:r w:rsidRPr="00215D60">
        <w:t xml:space="preserve"> Sprawy różne.</w:t>
      </w:r>
    </w:p>
    <w:p w14:paraId="7FFD1DD0" w14:textId="77777777" w:rsidR="001129A0" w:rsidRDefault="001129A0" w:rsidP="001129A0">
      <w:pPr>
        <w:pStyle w:val="Akapitzlist"/>
        <w:pBdr>
          <w:between w:val="single" w:sz="4" w:space="1" w:color="auto"/>
        </w:pBdr>
        <w:spacing w:line="480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1FDDB168" w14:textId="00582EE3" w:rsidR="00B42FB0" w:rsidRDefault="00B42FB0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14:paraId="16EBAFF6" w14:textId="109911CE" w:rsidR="00206DC5" w:rsidRDefault="00B42FB0" w:rsidP="0079377D">
      <w:pPr>
        <w:shd w:val="clear" w:color="auto" w:fill="FFFFFF"/>
        <w:ind w:left="8952" w:hanging="2006"/>
        <w:jc w:val="both"/>
      </w:pPr>
      <w:r>
        <w:rPr>
          <w:rFonts w:ascii="Times New Roman" w:hAnsi="Times New Roman"/>
          <w:b/>
          <w:i/>
          <w:szCs w:val="24"/>
        </w:rPr>
        <w:t xml:space="preserve">  (-)</w:t>
      </w:r>
      <w:r w:rsidR="001E42B3">
        <w:rPr>
          <w:rFonts w:ascii="Times New Roman" w:hAnsi="Times New Roman"/>
          <w:b/>
          <w:i/>
          <w:szCs w:val="24"/>
        </w:rPr>
        <w:t xml:space="preserve"> </w:t>
      </w:r>
      <w:r w:rsidR="0079377D">
        <w:rPr>
          <w:rFonts w:ascii="Times New Roman" w:hAnsi="Times New Roman"/>
          <w:b/>
          <w:i/>
          <w:szCs w:val="24"/>
        </w:rPr>
        <w:t>MAREK WAWRZYNEK</w:t>
      </w:r>
    </w:p>
    <w:sectPr w:rsidR="00206DC5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Calibri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  <w:num w:numId="21" w16cid:durableId="870460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10007B"/>
    <w:rsid w:val="001069CB"/>
    <w:rsid w:val="001129A0"/>
    <w:rsid w:val="00115B76"/>
    <w:rsid w:val="001446BF"/>
    <w:rsid w:val="00145FDF"/>
    <w:rsid w:val="00156390"/>
    <w:rsid w:val="00176A68"/>
    <w:rsid w:val="0018370F"/>
    <w:rsid w:val="0018380E"/>
    <w:rsid w:val="001E42B3"/>
    <w:rsid w:val="00201A42"/>
    <w:rsid w:val="002031F1"/>
    <w:rsid w:val="00206DC5"/>
    <w:rsid w:val="00241AE6"/>
    <w:rsid w:val="00272244"/>
    <w:rsid w:val="002B03BC"/>
    <w:rsid w:val="002D4674"/>
    <w:rsid w:val="002E76D7"/>
    <w:rsid w:val="0032049F"/>
    <w:rsid w:val="003227A8"/>
    <w:rsid w:val="00334C4F"/>
    <w:rsid w:val="0035181C"/>
    <w:rsid w:val="00365F32"/>
    <w:rsid w:val="003752C1"/>
    <w:rsid w:val="003848AE"/>
    <w:rsid w:val="003A52D9"/>
    <w:rsid w:val="003F3430"/>
    <w:rsid w:val="00421D56"/>
    <w:rsid w:val="004341F9"/>
    <w:rsid w:val="004736F3"/>
    <w:rsid w:val="004958DB"/>
    <w:rsid w:val="004D13AB"/>
    <w:rsid w:val="00510248"/>
    <w:rsid w:val="00516D92"/>
    <w:rsid w:val="00531B56"/>
    <w:rsid w:val="00545B96"/>
    <w:rsid w:val="00554247"/>
    <w:rsid w:val="00556A98"/>
    <w:rsid w:val="00563200"/>
    <w:rsid w:val="00571758"/>
    <w:rsid w:val="005837F5"/>
    <w:rsid w:val="005928D0"/>
    <w:rsid w:val="005A1093"/>
    <w:rsid w:val="005F79A7"/>
    <w:rsid w:val="0060341E"/>
    <w:rsid w:val="006355EE"/>
    <w:rsid w:val="00664E33"/>
    <w:rsid w:val="006840EB"/>
    <w:rsid w:val="006E10C7"/>
    <w:rsid w:val="006F22FC"/>
    <w:rsid w:val="007140AF"/>
    <w:rsid w:val="00720974"/>
    <w:rsid w:val="007723EC"/>
    <w:rsid w:val="00777218"/>
    <w:rsid w:val="0079377D"/>
    <w:rsid w:val="007A2FD4"/>
    <w:rsid w:val="007B6D5C"/>
    <w:rsid w:val="007D1833"/>
    <w:rsid w:val="00806D3A"/>
    <w:rsid w:val="00817E04"/>
    <w:rsid w:val="00830BDC"/>
    <w:rsid w:val="008A7A71"/>
    <w:rsid w:val="009224A1"/>
    <w:rsid w:val="0093458C"/>
    <w:rsid w:val="00966B19"/>
    <w:rsid w:val="009E11DF"/>
    <w:rsid w:val="009F6B03"/>
    <w:rsid w:val="00A80975"/>
    <w:rsid w:val="00A80E9E"/>
    <w:rsid w:val="00AA1DA2"/>
    <w:rsid w:val="00AA43A8"/>
    <w:rsid w:val="00AA7468"/>
    <w:rsid w:val="00B10DAD"/>
    <w:rsid w:val="00B42350"/>
    <w:rsid w:val="00B42FB0"/>
    <w:rsid w:val="00B90911"/>
    <w:rsid w:val="00BE7EFC"/>
    <w:rsid w:val="00C442B6"/>
    <w:rsid w:val="00C47B97"/>
    <w:rsid w:val="00C61826"/>
    <w:rsid w:val="00D33E5F"/>
    <w:rsid w:val="00DA4105"/>
    <w:rsid w:val="00DA4204"/>
    <w:rsid w:val="00DC1742"/>
    <w:rsid w:val="00E158B9"/>
    <w:rsid w:val="00E26A05"/>
    <w:rsid w:val="00E322CB"/>
    <w:rsid w:val="00E72EFB"/>
    <w:rsid w:val="00ED0408"/>
    <w:rsid w:val="00EE0649"/>
    <w:rsid w:val="00EF24F3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27</cp:revision>
  <cp:lastPrinted>2025-09-24T11:55:00Z</cp:lastPrinted>
  <dcterms:created xsi:type="dcterms:W3CDTF">2017-11-09T07:03:00Z</dcterms:created>
  <dcterms:modified xsi:type="dcterms:W3CDTF">2025-09-24T11:55:00Z</dcterms:modified>
</cp:coreProperties>
</file>