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772A8" w14:textId="77777777" w:rsidR="00932101" w:rsidRDefault="00932101">
      <w:pPr>
        <w:pStyle w:val="Nagwek10"/>
        <w:keepNext/>
        <w:keepLines/>
        <w:rPr>
          <w:rStyle w:val="Nagwek1"/>
          <w:smallCaps/>
        </w:rPr>
      </w:pPr>
      <w:bookmarkStart w:id="0" w:name="bookmark0"/>
    </w:p>
    <w:p w14:paraId="63B17DBB" w14:textId="618072F8" w:rsidR="004B5B7A" w:rsidRDefault="00000000">
      <w:pPr>
        <w:pStyle w:val="Nagwek10"/>
        <w:keepNext/>
        <w:keepLines/>
      </w:pPr>
      <w:r>
        <w:rPr>
          <w:rStyle w:val="Nagwek1"/>
          <w:smallCaps/>
        </w:rPr>
        <w:t>Burmistrz Gminy i Miasta Węgliniec</w:t>
      </w:r>
      <w:bookmarkEnd w:id="0"/>
    </w:p>
    <w:p w14:paraId="2B3157C3" w14:textId="77777777" w:rsidR="004B5B7A" w:rsidRDefault="00000000">
      <w:pPr>
        <w:pStyle w:val="Teksttreci0"/>
        <w:spacing w:line="216" w:lineRule="auto"/>
        <w:jc w:val="center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140335" distB="101600" distL="114300" distR="114300" simplePos="0" relativeHeight="125829378" behindDoc="0" locked="0" layoutInCell="1" allowOverlap="1" wp14:anchorId="29888B37" wp14:editId="76517327">
                <wp:simplePos x="0" y="0"/>
                <wp:positionH relativeFrom="page">
                  <wp:posOffset>885825</wp:posOffset>
                </wp:positionH>
                <wp:positionV relativeFrom="paragraph">
                  <wp:posOffset>368935</wp:posOffset>
                </wp:positionV>
                <wp:extent cx="6419215" cy="1484630"/>
                <wp:effectExtent l="0" t="0" r="0" b="0"/>
                <wp:wrapTopAndBottom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9215" cy="14846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tblW w:w="0" w:type="auto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693"/>
                              <w:gridCol w:w="4416"/>
                            </w:tblGrid>
                            <w:tr w:rsidR="004B5B7A" w14:paraId="7C1B8A43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418"/>
                                <w:tblHeader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7E6BB37D" w14:textId="77777777" w:rsidR="004B5B7A" w:rsidRDefault="00000000">
                                  <w:pPr>
                                    <w:pStyle w:val="Inne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ne"/>
                                      <w:b/>
                                      <w:bCs/>
                                      <w:color w:val="434343"/>
                                      <w:sz w:val="20"/>
                                      <w:szCs w:val="20"/>
                                    </w:rPr>
                                    <w:t>Wymagania niezbędne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04D1B50E" w14:textId="77777777" w:rsidR="004B5B7A" w:rsidRDefault="00000000">
                                  <w:pPr>
                                    <w:pStyle w:val="Inne0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ne"/>
                                      <w:b/>
                                      <w:bCs/>
                                      <w:color w:val="434343"/>
                                      <w:sz w:val="20"/>
                                      <w:szCs w:val="20"/>
                                    </w:rPr>
                                    <w:t>Wymagane dokumenty</w:t>
                                  </w:r>
                                </w:p>
                              </w:tc>
                            </w:tr>
                            <w:tr w:rsidR="004B5B7A" w14:paraId="25E7763C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322"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479424AD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a) obywatelstwo polskie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</w:tcPr>
                                <w:p w14:paraId="194FCFE6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oświadczenie</w:t>
                                  </w:r>
                                </w:p>
                              </w:tc>
                            </w:tr>
                            <w:tr w:rsidR="004B5B7A" w14:paraId="5F09834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59"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BAFA0CE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b) korzystanie z pełni praw publicznych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BB8E3D7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oświadczenie</w:t>
                                  </w:r>
                                </w:p>
                              </w:tc>
                            </w:tr>
                            <w:tr w:rsidR="004B5B7A" w14:paraId="612828EA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69"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AFD076B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c) wykształcenie min. średnie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28124D31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kserokopia świadectwa**</w:t>
                                  </w:r>
                                </w:p>
                              </w:tc>
                            </w:tr>
                            <w:tr w:rsidR="004B5B7A" w14:paraId="2696FC2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64"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5CB68A39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d) nienaganna opinia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1E19827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oświadczenie</w:t>
                                  </w:r>
                                </w:p>
                              </w:tc>
                            </w:tr>
                            <w:tr w:rsidR="004B5B7A" w14:paraId="13BB2EB6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64"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953C11B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e) brak przeciwwskazań zdrowotnych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D23DBFB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oświadczenie</w:t>
                                  </w:r>
                                </w:p>
                              </w:tc>
                            </w:tr>
                            <w:tr w:rsidR="004B5B7A" w14:paraId="6FE5FB99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69"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0EFBBFC8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f) niekaralność sądowa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AF90FF4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oświadczenie,</w:t>
                                  </w:r>
                                </w:p>
                              </w:tc>
                            </w:tr>
                            <w:tr w:rsidR="004B5B7A" w14:paraId="0732E24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rPr>
                                <w:trHeight w:hRule="exact" w:val="274"/>
                              </w:trPr>
                              <w:tc>
                                <w:tcPr>
                                  <w:tcW w:w="569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64F21570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g) prawo jazdy kat. B</w:t>
                                  </w:r>
                                </w:p>
                              </w:tc>
                              <w:tc>
                                <w:tcPr>
                                  <w:tcW w:w="44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bottom"/>
                                </w:tcPr>
                                <w:p w14:paraId="362D6971" w14:textId="77777777" w:rsidR="004B5B7A" w:rsidRDefault="00000000">
                                  <w:pPr>
                                    <w:pStyle w:val="Inne0"/>
                                  </w:pPr>
                                  <w:r>
                                    <w:rPr>
                                      <w:rStyle w:val="Inne"/>
                                      <w:color w:val="434343"/>
                                    </w:rPr>
                                    <w:t>kserokopia</w:t>
                                  </w:r>
                                </w:p>
                              </w:tc>
                            </w:tr>
                          </w:tbl>
                          <w:p w14:paraId="461F898C" w14:textId="77777777" w:rsidR="004B5B7A" w:rsidRDefault="004B5B7A">
                            <w:pPr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9888B37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69.75pt;margin-top:29.05pt;width:505.45pt;height:116.9pt;z-index:125829378;visibility:visible;mso-wrap-style:square;mso-wrap-distance-left:9pt;mso-wrap-distance-top:11.05pt;mso-wrap-distance-right:9pt;mso-wrap-distance-bottom: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" filled="f" stroked="f">
                <v:textbox inset="0,0,0,0">
                  <w:txbxContent>
                    <w:tbl>
                      <w:tblPr>
                        <w:tblOverlap w:val="never"/>
                        <w:tblW w:w="0" w:type="auto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693"/>
                        <w:gridCol w:w="4416"/>
                      </w:tblGrid>
                      <w:tr w:rsidR="004B5B7A" w14:paraId="7C1B8A43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418"/>
                          <w:tblHeader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7E6BB37D" w14:textId="77777777" w:rsidR="004B5B7A" w:rsidRDefault="00000000">
                            <w:pPr>
                              <w:pStyle w:val="Inne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Inne"/>
                                <w:b/>
                                <w:bCs/>
                                <w:color w:val="434343"/>
                                <w:sz w:val="20"/>
                                <w:szCs w:val="20"/>
                              </w:rPr>
                              <w:t>Wymagania niezbędne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04D1B50E" w14:textId="77777777" w:rsidR="004B5B7A" w:rsidRDefault="00000000">
                            <w:pPr>
                              <w:pStyle w:val="Inne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Style w:val="Inne"/>
                                <w:b/>
                                <w:bCs/>
                                <w:color w:val="434343"/>
                                <w:sz w:val="20"/>
                                <w:szCs w:val="20"/>
                              </w:rPr>
                              <w:t>Wymagane dokumenty</w:t>
                            </w:r>
                          </w:p>
                        </w:tc>
                      </w:tr>
                      <w:tr w:rsidR="004B5B7A" w14:paraId="25E7763C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322"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</w:tcPr>
                          <w:p w14:paraId="479424AD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a) obywatelstwo polskie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</w:tcPr>
                          <w:p w14:paraId="194FCFE6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oświadczenie</w:t>
                            </w:r>
                          </w:p>
                        </w:tc>
                      </w:tr>
                      <w:tr w:rsidR="004B5B7A" w14:paraId="5F09834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59"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BAFA0CE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b) korzystanie z pełni praw publicznych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BB8E3D7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oświadczenie</w:t>
                            </w:r>
                          </w:p>
                        </w:tc>
                      </w:tr>
                      <w:tr w:rsidR="004B5B7A" w14:paraId="612828EA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69"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AFD076B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c) wykształcenie min. średnie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28124D31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kserokopia świadectwa**</w:t>
                            </w:r>
                          </w:p>
                        </w:tc>
                      </w:tr>
                      <w:tr w:rsidR="004B5B7A" w14:paraId="2696FC2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64"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5CB68A39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d) nienaganna opinia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1E19827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oświadczenie</w:t>
                            </w:r>
                          </w:p>
                        </w:tc>
                      </w:tr>
                      <w:tr w:rsidR="004B5B7A" w14:paraId="13BB2EB6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64"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953C11B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e) brak przeciwwskazań zdrowotnych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D23DBFB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oświadczenie</w:t>
                            </w:r>
                          </w:p>
                        </w:tc>
                      </w:tr>
                      <w:tr w:rsidR="004B5B7A" w14:paraId="6FE5FB99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69"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0EFBBFC8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f) niekaralność sądowa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AF90FF4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oświadczenie,</w:t>
                            </w:r>
                          </w:p>
                        </w:tc>
                      </w:tr>
                      <w:tr w:rsidR="004B5B7A" w14:paraId="0732E24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rPr>
                          <w:trHeight w:hRule="exact" w:val="274"/>
                        </w:trPr>
                        <w:tc>
                          <w:tcPr>
                            <w:tcW w:w="569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64F21570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g) prawo jazdy kat. B</w:t>
                            </w:r>
                          </w:p>
                        </w:tc>
                        <w:tc>
                          <w:tcPr>
                            <w:tcW w:w="44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bottom"/>
                          </w:tcPr>
                          <w:p w14:paraId="362D6971" w14:textId="77777777" w:rsidR="004B5B7A" w:rsidRDefault="00000000">
                            <w:pPr>
                              <w:pStyle w:val="Inne0"/>
                            </w:pPr>
                            <w:r>
                              <w:rPr>
                                <w:rStyle w:val="Inne"/>
                                <w:color w:val="434343"/>
                              </w:rPr>
                              <w:t>kserokopia</w:t>
                            </w:r>
                          </w:p>
                        </w:tc>
                      </w:tr>
                    </w:tbl>
                    <w:p w14:paraId="461F898C" w14:textId="77777777" w:rsidR="004B5B7A" w:rsidRDefault="004B5B7A">
                      <w:pPr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DBB8585" wp14:editId="0DFE1DF4">
                <wp:simplePos x="0" y="0"/>
                <wp:positionH relativeFrom="page">
                  <wp:posOffset>962025</wp:posOffset>
                </wp:positionH>
                <wp:positionV relativeFrom="paragraph">
                  <wp:posOffset>228600</wp:posOffset>
                </wp:positionV>
                <wp:extent cx="1670050" cy="158750"/>
                <wp:effectExtent l="0" t="0" r="0" b="0"/>
                <wp:wrapNone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05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7BD71A1" w14:textId="663E5627" w:rsidR="004B5B7A" w:rsidRDefault="00000000">
                            <w:pPr>
                              <w:pStyle w:val="Podpistabeli0"/>
                              <w:rPr>
                                <w:rStyle w:val="Podpistabeli"/>
                                <w:b/>
                                <w:bCs/>
                              </w:rPr>
                            </w:pPr>
                            <w:r>
                              <w:rPr>
                                <w:rStyle w:val="Podpistabeli"/>
                                <w:b/>
                                <w:bCs/>
                              </w:rPr>
                              <w:t>1) Wymagania niezbędne:</w:t>
                            </w:r>
                          </w:p>
                          <w:p w14:paraId="007C11F4" w14:textId="77777777" w:rsidR="0032130F" w:rsidRDefault="0032130F">
                            <w:pPr>
                              <w:pStyle w:val="Podpistabeli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DBB8585" id="Pole tekstowe 2" o:spid="_x0000_s1027" type="#_x0000_t202" style="position:absolute;left:0;text-align:left;margin-left:75.75pt;margin-top:18pt;width:131.5pt;height:12.5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" filled="f" stroked="f">
                <v:textbox inset="0,0,0,0">
                  <w:txbxContent>
                    <w:p w14:paraId="07BD71A1" w14:textId="663E5627" w:rsidR="004B5B7A" w:rsidRDefault="00000000">
                      <w:pPr>
                        <w:pStyle w:val="Podpistabeli0"/>
                        <w:rPr>
                          <w:rStyle w:val="Podpistabeli"/>
                          <w:b/>
                          <w:bCs/>
                        </w:rPr>
                      </w:pPr>
                      <w:r>
                        <w:rPr>
                          <w:rStyle w:val="Podpistabeli"/>
                          <w:b/>
                          <w:bCs/>
                        </w:rPr>
                        <w:t>1) Wymagania niezbędne:</w:t>
                      </w:r>
                    </w:p>
                    <w:p w14:paraId="007C11F4" w14:textId="77777777" w:rsidR="0032130F" w:rsidRDefault="0032130F">
                      <w:pPr>
                        <w:pStyle w:val="Podpistabeli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Teksttreci"/>
          <w:b/>
          <w:bCs/>
          <w:color w:val="434343"/>
          <w:sz w:val="20"/>
          <w:szCs w:val="20"/>
        </w:rPr>
        <w:t>ogłasza nabór na stanowisko pracownika ds. wymiaru podatków i opłat -II</w:t>
      </w:r>
    </w:p>
    <w:p w14:paraId="1F008BBD" w14:textId="77777777" w:rsidR="004B5B7A" w:rsidRDefault="004B5B7A">
      <w:pPr>
        <w:spacing w:after="99" w:line="1" w:lineRule="exact"/>
      </w:pPr>
    </w:p>
    <w:p w14:paraId="72FD9877" w14:textId="77777777" w:rsidR="004B5B7A" w:rsidRDefault="00000000">
      <w:pPr>
        <w:pStyle w:val="Podpistabeli0"/>
        <w:ind w:left="106"/>
      </w:pPr>
      <w:r>
        <w:rPr>
          <w:rStyle w:val="Podpistabeli"/>
          <w:b/>
          <w:bCs/>
        </w:rPr>
        <w:t>2) Wymagania dodatkowe:</w:t>
      </w: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38"/>
        <w:gridCol w:w="3562"/>
      </w:tblGrid>
      <w:tr w:rsidR="004B5B7A" w14:paraId="57E60199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right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F0006" w14:textId="77777777" w:rsidR="004B5B7A" w:rsidRDefault="00000000">
            <w:pPr>
              <w:pStyle w:val="Inne0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color w:val="434343"/>
                <w:sz w:val="20"/>
                <w:szCs w:val="20"/>
              </w:rPr>
              <w:t>Wymagania dodatkowe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40A425" w14:textId="77777777" w:rsidR="004B5B7A" w:rsidRDefault="00000000">
            <w:pPr>
              <w:pStyle w:val="Inne0"/>
              <w:spacing w:line="262" w:lineRule="auto"/>
              <w:rPr>
                <w:sz w:val="20"/>
                <w:szCs w:val="20"/>
              </w:rPr>
            </w:pPr>
            <w:r>
              <w:rPr>
                <w:rStyle w:val="Inne"/>
                <w:b/>
                <w:bCs/>
                <w:color w:val="434343"/>
                <w:sz w:val="20"/>
                <w:szCs w:val="20"/>
              </w:rPr>
              <w:t>Forma potwierdzenia spełniania wymagań preferowanych</w:t>
            </w:r>
          </w:p>
        </w:tc>
      </w:tr>
      <w:tr w:rsidR="004B5B7A" w14:paraId="5966F44B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right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D822A0" w14:textId="77777777" w:rsidR="004B5B7A" w:rsidRDefault="00000000">
            <w:pPr>
              <w:pStyle w:val="Inne0"/>
            </w:pPr>
            <w:r>
              <w:rPr>
                <w:rStyle w:val="Inne"/>
                <w:color w:val="434343"/>
              </w:rPr>
              <w:t>a) wiedza z zakresu: ordynacja podatkowa, ustawy o podatkach i opłatach lokalnych, ustawy o podatku rolnym i ustawy o podatku leśnym,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B51802" w14:textId="77777777" w:rsidR="004B5B7A" w:rsidRDefault="00000000">
            <w:pPr>
              <w:pStyle w:val="Inne0"/>
            </w:pPr>
            <w:r>
              <w:rPr>
                <w:rStyle w:val="Inne"/>
                <w:color w:val="434343"/>
              </w:rPr>
              <w:t>test</w:t>
            </w:r>
          </w:p>
        </w:tc>
      </w:tr>
      <w:tr w:rsidR="004B5B7A" w14:paraId="6D06B73B" w14:textId="77777777">
        <w:tblPrEx>
          <w:tblCellMar>
            <w:top w:w="0" w:type="dxa"/>
            <w:bottom w:w="0" w:type="dxa"/>
          </w:tblCellMar>
        </w:tblPrEx>
        <w:trPr>
          <w:trHeight w:hRule="exact" w:val="538"/>
          <w:jc w:val="right"/>
        </w:trPr>
        <w:tc>
          <w:tcPr>
            <w:tcW w:w="6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DB6CCD7" w14:textId="77777777" w:rsidR="004B5B7A" w:rsidRDefault="00000000">
            <w:pPr>
              <w:pStyle w:val="Inne0"/>
            </w:pPr>
            <w:r>
              <w:rPr>
                <w:rStyle w:val="Inne"/>
                <w:color w:val="434343"/>
              </w:rPr>
              <w:t>b) dokładność, sumienność, odpowiedzialność, dyspozycyjność, zdolności analityczne</w:t>
            </w:r>
          </w:p>
        </w:tc>
        <w:tc>
          <w:tcPr>
            <w:tcW w:w="3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D4E03" w14:textId="77777777" w:rsidR="004B5B7A" w:rsidRDefault="00000000">
            <w:pPr>
              <w:pStyle w:val="Inne0"/>
            </w:pPr>
            <w:r>
              <w:rPr>
                <w:rStyle w:val="Inne"/>
                <w:color w:val="434343"/>
              </w:rPr>
              <w:t>rozmowa kwalifikacyjna</w:t>
            </w:r>
          </w:p>
        </w:tc>
      </w:tr>
    </w:tbl>
    <w:p w14:paraId="35B05316" w14:textId="77777777" w:rsidR="004B5B7A" w:rsidRDefault="004B5B7A">
      <w:pPr>
        <w:spacing w:after="239" w:line="1" w:lineRule="exact"/>
      </w:pPr>
    </w:p>
    <w:p w14:paraId="4870482F" w14:textId="77777777" w:rsidR="004B5B7A" w:rsidRDefault="00000000">
      <w:pPr>
        <w:pStyle w:val="Nagwek20"/>
        <w:keepNext/>
        <w:keepLines/>
        <w:numPr>
          <w:ilvl w:val="0"/>
          <w:numId w:val="1"/>
        </w:numPr>
        <w:tabs>
          <w:tab w:val="left" w:pos="1198"/>
        </w:tabs>
      </w:pPr>
      <w:bookmarkStart w:id="1" w:name="bookmark2"/>
      <w:r>
        <w:rPr>
          <w:rStyle w:val="Nagwek2"/>
          <w:b/>
          <w:bCs/>
        </w:rPr>
        <w:t>Wymagania preferowane:</w:t>
      </w:r>
      <w:bookmarkEnd w:id="1"/>
    </w:p>
    <w:p w14:paraId="168E2112" w14:textId="77777777" w:rsidR="004B5B7A" w:rsidRDefault="00000000">
      <w:pPr>
        <w:pStyle w:val="Teksttreci0"/>
        <w:spacing w:after="240"/>
        <w:ind w:left="1140"/>
      </w:pPr>
      <w:r>
        <w:rPr>
          <w:rStyle w:val="Teksttreci"/>
          <w:color w:val="434343"/>
        </w:rPr>
        <w:t>a) doświadczenie zawodowe przy wykonywaniu podobnych czynności</w:t>
      </w:r>
    </w:p>
    <w:p w14:paraId="65977BE4" w14:textId="77777777" w:rsidR="004B5B7A" w:rsidRDefault="00000000">
      <w:pPr>
        <w:pStyle w:val="Nagwek20"/>
        <w:keepNext/>
        <w:keepLines/>
        <w:numPr>
          <w:ilvl w:val="0"/>
          <w:numId w:val="1"/>
        </w:numPr>
        <w:tabs>
          <w:tab w:val="left" w:pos="1193"/>
        </w:tabs>
      </w:pPr>
      <w:bookmarkStart w:id="2" w:name="bookmark4"/>
      <w:r>
        <w:rPr>
          <w:rStyle w:val="Nagwek2"/>
          <w:b/>
          <w:bCs/>
        </w:rPr>
        <w:t>Zakres głównie wykonywanych zadań:</w:t>
      </w:r>
      <w:bookmarkEnd w:id="2"/>
    </w:p>
    <w:p w14:paraId="7F78B72F" w14:textId="77777777" w:rsidR="004B5B7A" w:rsidRDefault="00000000">
      <w:pPr>
        <w:pStyle w:val="Teksttreci0"/>
        <w:numPr>
          <w:ilvl w:val="0"/>
          <w:numId w:val="2"/>
        </w:numPr>
        <w:tabs>
          <w:tab w:val="left" w:pos="1186"/>
        </w:tabs>
        <w:ind w:left="1000" w:hanging="160"/>
      </w:pPr>
      <w:r>
        <w:rPr>
          <w:rStyle w:val="Teksttreci"/>
          <w:color w:val="434343"/>
        </w:rPr>
        <w:t>Coroczny wymiar podatku od nieruchomości, rolnego, leśnego i łącznego zobowiązania ■ pieniężnego od osób fizycznych.</w:t>
      </w:r>
    </w:p>
    <w:p w14:paraId="551892B7" w14:textId="77777777" w:rsidR="004B5B7A" w:rsidRDefault="00000000">
      <w:pPr>
        <w:pStyle w:val="Teksttreci0"/>
        <w:numPr>
          <w:ilvl w:val="0"/>
          <w:numId w:val="2"/>
        </w:numPr>
        <w:tabs>
          <w:tab w:val="left" w:pos="1189"/>
        </w:tabs>
        <w:ind w:left="1140" w:hanging="300"/>
        <w:jc w:val="both"/>
      </w:pPr>
      <w:r>
        <w:rPr>
          <w:rStyle w:val="Teksttreci"/>
          <w:color w:val="434343"/>
        </w:rPr>
        <w:t>Prowadzenie ewidencji wieczystego użytkowania gruntów oraz ewidencji przekształcenia użytkowania wieczystego w prawo własności.</w:t>
      </w:r>
    </w:p>
    <w:p w14:paraId="2AC14E13" w14:textId="77777777" w:rsidR="004B5B7A" w:rsidRDefault="00000000">
      <w:pPr>
        <w:pStyle w:val="Teksttreci0"/>
        <w:numPr>
          <w:ilvl w:val="0"/>
          <w:numId w:val="2"/>
        </w:numPr>
        <w:tabs>
          <w:tab w:val="left" w:pos="1189"/>
          <w:tab w:val="left" w:pos="7109"/>
        </w:tabs>
        <w:ind w:left="1140" w:hanging="300"/>
        <w:jc w:val="both"/>
      </w:pPr>
      <w:r>
        <w:rPr>
          <w:rStyle w:val="Teksttreci"/>
          <w:color w:val="434343"/>
        </w:rPr>
        <w:t>Wykonywanie czynności sprawdzających deklaracji podatku od nieruchomości, podatku rolnego i leśnego: osób prawnych, . sprawdzanie terminowości składania deklaracji i ich poprawnej formalności z dostępnymi dokumentami i ewidencjami.</w:t>
      </w:r>
      <w:r>
        <w:rPr>
          <w:rStyle w:val="Teksttreci"/>
          <w:color w:val="434343"/>
        </w:rPr>
        <w:tab/>
        <w:t>' i:</w:t>
      </w:r>
    </w:p>
    <w:p w14:paraId="54DCEF57" w14:textId="77777777" w:rsidR="004B5B7A" w:rsidRDefault="00000000">
      <w:pPr>
        <w:pStyle w:val="Teksttreci0"/>
        <w:numPr>
          <w:ilvl w:val="0"/>
          <w:numId w:val="2"/>
        </w:numPr>
        <w:tabs>
          <w:tab w:val="left" w:pos="1189"/>
          <w:tab w:val="left" w:pos="3490"/>
          <w:tab w:val="left" w:leader="dot" w:pos="6034"/>
          <w:tab w:val="left" w:leader="dot" w:pos="8157"/>
          <w:tab w:val="left" w:pos="9341"/>
        </w:tabs>
        <w:ind w:left="1140" w:hanging="300"/>
        <w:jc w:val="both"/>
      </w:pPr>
      <w:r>
        <w:rPr>
          <w:rStyle w:val="Teksttreci"/>
          <w:color w:val="434343"/>
        </w:rPr>
        <w:t>Prowadzenie postępowań w stosunku do osób prawnych i fizycznych w sprawach zakresów podatków.</w:t>
      </w:r>
      <w:r>
        <w:rPr>
          <w:rStyle w:val="Teksttreci"/>
          <w:color w:val="434343"/>
        </w:rPr>
        <w:tab/>
      </w:r>
      <w:r>
        <w:rPr>
          <w:rStyle w:val="Teksttreci"/>
          <w:color w:val="434343"/>
        </w:rPr>
        <w:tab/>
        <w:t xml:space="preserve"> </w:t>
      </w:r>
      <w:r>
        <w:rPr>
          <w:rStyle w:val="Teksttreci"/>
          <w:color w:val="434343"/>
        </w:rPr>
        <w:tab/>
        <w:t xml:space="preserve"> .</w:t>
      </w:r>
      <w:r>
        <w:rPr>
          <w:rStyle w:val="Teksttreci"/>
          <w:color w:val="434343"/>
        </w:rPr>
        <w:tab/>
        <w:t>.</w:t>
      </w:r>
    </w:p>
    <w:p w14:paraId="3AD6BE8A" w14:textId="77777777" w:rsidR="004B5B7A" w:rsidRDefault="00000000">
      <w:pPr>
        <w:pStyle w:val="Teksttreci0"/>
        <w:numPr>
          <w:ilvl w:val="0"/>
          <w:numId w:val="2"/>
        </w:numPr>
        <w:tabs>
          <w:tab w:val="left" w:pos="1172"/>
        </w:tabs>
        <w:ind w:firstLine="820"/>
      </w:pPr>
      <w:r>
        <w:rPr>
          <w:rStyle w:val="Teksttreci"/>
          <w:color w:val="434343"/>
        </w:rPr>
        <w:t>' Przygotowywanie decyzji określających wysokość zobowiązania podatkowego dla osób prawnych.</w:t>
      </w:r>
    </w:p>
    <w:p w14:paraId="5B58771E" w14:textId="77777777" w:rsidR="004B5B7A" w:rsidRDefault="00000000">
      <w:pPr>
        <w:pStyle w:val="Teksttreci0"/>
        <w:numPr>
          <w:ilvl w:val="0"/>
          <w:numId w:val="2"/>
        </w:numPr>
        <w:tabs>
          <w:tab w:val="left" w:pos="1172"/>
          <w:tab w:val="left" w:pos="7337"/>
        </w:tabs>
        <w:ind w:firstLine="820"/>
      </w:pPr>
      <w:r>
        <w:rPr>
          <w:rStyle w:val="Teksttreci"/>
          <w:color w:val="434343"/>
        </w:rPr>
        <w:t xml:space="preserve">Załatwianie </w:t>
      </w:r>
      <w:proofErr w:type="spellStart"/>
      <w:r>
        <w:rPr>
          <w:rStyle w:val="Teksttreci"/>
          <w:color w:val="434343"/>
        </w:rPr>
        <w:t>odwołań</w:t>
      </w:r>
      <w:proofErr w:type="spellEnd"/>
      <w:r>
        <w:rPr>
          <w:rStyle w:val="Teksttreci"/>
          <w:color w:val="434343"/>
        </w:rPr>
        <w:t>, zażaleń.</w:t>
      </w:r>
      <w:r>
        <w:rPr>
          <w:rStyle w:val="Teksttreci"/>
          <w:color w:val="434343"/>
        </w:rPr>
        <w:tab/>
      </w:r>
      <w:r>
        <w:rPr>
          <w:rStyle w:val="Teksttreci"/>
          <w:color w:val="969696"/>
        </w:rPr>
        <w:t>-</w:t>
      </w:r>
    </w:p>
    <w:p w14:paraId="6BDEA292" w14:textId="77777777" w:rsidR="004B5B7A" w:rsidRDefault="00000000">
      <w:pPr>
        <w:pStyle w:val="Teksttreci0"/>
        <w:numPr>
          <w:ilvl w:val="0"/>
          <w:numId w:val="2"/>
        </w:numPr>
        <w:tabs>
          <w:tab w:val="left" w:pos="1172"/>
        </w:tabs>
        <w:ind w:firstLine="820"/>
      </w:pPr>
      <w:r>
        <w:rPr>
          <w:rStyle w:val="Teksttreci"/>
          <w:color w:val="434343"/>
        </w:rPr>
        <w:t>Wydawanie zaświadczeń p posiadaniu gospodarstwa rolnego i posiadaniu nieruchomości.</w:t>
      </w:r>
    </w:p>
    <w:p w14:paraId="570FB1B9" w14:textId="68CAD4ED" w:rsidR="004B5B7A" w:rsidRDefault="00000000">
      <w:pPr>
        <w:pStyle w:val="Teksttreci0"/>
        <w:numPr>
          <w:ilvl w:val="0"/>
          <w:numId w:val="2"/>
        </w:numPr>
        <w:tabs>
          <w:tab w:val="left" w:pos="1186"/>
        </w:tabs>
        <w:ind w:left="1000" w:hanging="160"/>
      </w:pPr>
      <w:r>
        <w:rPr>
          <w:rStyle w:val="Teksttreci"/>
          <w:color w:val="434343"/>
        </w:rPr>
        <w:t>. Przygotowywanie</w:t>
      </w:r>
      <w:r w:rsidR="00A64F09">
        <w:rPr>
          <w:rStyle w:val="Teksttreci"/>
          <w:color w:val="434343"/>
        </w:rPr>
        <w:t xml:space="preserve"> </w:t>
      </w:r>
      <w:r>
        <w:rPr>
          <w:rStyle w:val="Teksttreci"/>
          <w:color w:val="434343"/>
        </w:rPr>
        <w:t xml:space="preserve">decyzji dotyczących zwolnień ustawowych, od podatków od nieruchomości, </w:t>
      </w:r>
      <w:r>
        <w:rPr>
          <w:rStyle w:val="Teksttreci"/>
          <w:color w:val="434343"/>
          <w:vertAlign w:val="subscript"/>
        </w:rPr>
        <w:t>;</w:t>
      </w:r>
      <w:r>
        <w:rPr>
          <w:rStyle w:val="Teksttreci"/>
          <w:color w:val="434343"/>
        </w:rPr>
        <w:t xml:space="preserve"> rolnego, i leśnego oraz decyzji o ulgach spłacie w zakresie osób prawnych.</w:t>
      </w:r>
    </w:p>
    <w:p w14:paraId="1021FB9F" w14:textId="77777777" w:rsidR="004B5B7A" w:rsidRDefault="00000000">
      <w:pPr>
        <w:pStyle w:val="Teksttreci0"/>
        <w:numPr>
          <w:ilvl w:val="0"/>
          <w:numId w:val="2"/>
        </w:numPr>
        <w:tabs>
          <w:tab w:val="left" w:pos="1186"/>
        </w:tabs>
        <w:ind w:left="1000" w:hanging="160"/>
      </w:pPr>
      <w:r>
        <w:rPr>
          <w:rStyle w:val="Teksttreci"/>
          <w:color w:val="434343"/>
          <w:vertAlign w:val="superscript"/>
        </w:rPr>
        <w:t>:</w:t>
      </w:r>
      <w:r>
        <w:rPr>
          <w:rStyle w:val="Teksttreci"/>
          <w:color w:val="434343"/>
        </w:rPr>
        <w:t xml:space="preserve"> Aktualizacja karty: nieruchomości pa: podstawie danych z ewidencji gruntów, aktów notarialnych, ; postanowień, umów dzierżawy i informacji złożonej przez podatnika.</w:t>
      </w:r>
    </w:p>
    <w:p w14:paraId="02BECE72" w14:textId="77777777" w:rsidR="004B5B7A" w:rsidRDefault="00000000">
      <w:pPr>
        <w:pStyle w:val="Teksttreci0"/>
        <w:numPr>
          <w:ilvl w:val="0"/>
          <w:numId w:val="2"/>
        </w:numPr>
        <w:tabs>
          <w:tab w:val="left" w:pos="1285"/>
        </w:tabs>
        <w:ind w:left="1140" w:hanging="300"/>
        <w:jc w:val="both"/>
      </w:pPr>
      <w:r>
        <w:rPr>
          <w:rStyle w:val="Teksttreci"/>
          <w:color w:val="434343"/>
        </w:rPr>
        <w:t>Sporządzanie informacji do sprawozdań zakresie skutków zwolnień oraz ulg ustawowych w zakresie prowadzonych spraw.</w:t>
      </w:r>
    </w:p>
    <w:p w14:paraId="6D028A0F" w14:textId="77777777" w:rsidR="004B5B7A" w:rsidRDefault="00000000">
      <w:pPr>
        <w:pStyle w:val="Teksttreci0"/>
        <w:numPr>
          <w:ilvl w:val="0"/>
          <w:numId w:val="2"/>
        </w:numPr>
        <w:tabs>
          <w:tab w:val="left" w:pos="1274"/>
        </w:tabs>
        <w:ind w:firstLine="820"/>
      </w:pPr>
      <w:r>
        <w:rPr>
          <w:rStyle w:val="Teksttreci"/>
          <w:color w:val="434343"/>
        </w:rPr>
        <w:t>Sporządzanie projektów uchwał i zarządzeń w zakresie prowadzonych spraw.</w:t>
      </w:r>
    </w:p>
    <w:p w14:paraId="15774675" w14:textId="77777777" w:rsidR="004B5B7A" w:rsidRDefault="00000000">
      <w:pPr>
        <w:pStyle w:val="Teksttreci0"/>
        <w:numPr>
          <w:ilvl w:val="0"/>
          <w:numId w:val="2"/>
        </w:numPr>
        <w:tabs>
          <w:tab w:val="left" w:pos="1280"/>
        </w:tabs>
        <w:ind w:left="1140" w:hanging="300"/>
        <w:jc w:val="both"/>
      </w:pPr>
      <w:r>
        <w:rPr>
          <w:rStyle w:val="Teksttreci"/>
          <w:color w:val="434343"/>
        </w:rPr>
        <w:t>Przygotowywanie! postępowań dotyczących wyrażenia opinii odnośnie umorzenia, rozłożenia na raty zaległości w podatku od spadków i darowizn.</w:t>
      </w:r>
    </w:p>
    <w:p w14:paraId="1BD6BB5E" w14:textId="77777777" w:rsidR="004B5B7A" w:rsidRDefault="00000000">
      <w:pPr>
        <w:pStyle w:val="Teksttreci0"/>
        <w:numPr>
          <w:ilvl w:val="0"/>
          <w:numId w:val="2"/>
        </w:numPr>
        <w:tabs>
          <w:tab w:val="left" w:pos="1285"/>
          <w:tab w:val="left" w:pos="2798"/>
          <w:tab w:val="left" w:pos="3924"/>
        </w:tabs>
        <w:ind w:left="1140" w:hanging="300"/>
        <w:jc w:val="both"/>
        <w:rPr>
          <w:sz w:val="12"/>
          <w:szCs w:val="12"/>
        </w:rPr>
      </w:pPr>
      <w:r>
        <w:rPr>
          <w:rStyle w:val="Teksttreci"/>
          <w:color w:val="434343"/>
        </w:rPr>
        <w:t>Sporządzanie planów kontroli oraz kontrolowanie prawidłowości informacji podatkowych a w przypadku stwierdzenia nieprawidłowości zbieranie dowodów, które stanowić będą podstawę do wydania prawidłowej decyzji oraz sporządzenia wniosku o ukaranie na podstawie ustawy karnej skarbowej.:</w:t>
      </w:r>
      <w:r>
        <w:rPr>
          <w:rStyle w:val="Teksttreci"/>
          <w:color w:val="434343"/>
        </w:rPr>
        <w:tab/>
        <w:t>'</w:t>
      </w:r>
      <w:r>
        <w:rPr>
          <w:rStyle w:val="Teksttreci"/>
          <w:color w:val="434343"/>
        </w:rPr>
        <w:tab/>
        <w:t xml:space="preserve">. </w:t>
      </w:r>
      <w:r>
        <w:rPr>
          <w:rStyle w:val="Teksttreci"/>
          <w:rFonts w:ascii="Arial" w:eastAsia="Arial" w:hAnsi="Arial" w:cs="Arial"/>
          <w:smallCaps/>
          <w:color w:val="434343"/>
          <w:sz w:val="12"/>
          <w:szCs w:val="12"/>
        </w:rPr>
        <w:t>j</w:t>
      </w:r>
    </w:p>
    <w:p w14:paraId="17DEB5DB" w14:textId="77777777" w:rsidR="004B5B7A" w:rsidRDefault="00000000">
      <w:pPr>
        <w:pStyle w:val="Teksttreci0"/>
        <w:numPr>
          <w:ilvl w:val="0"/>
          <w:numId w:val="2"/>
        </w:numPr>
        <w:tabs>
          <w:tab w:val="left" w:pos="1280"/>
          <w:tab w:val="left" w:pos="3924"/>
          <w:tab w:val="left" w:leader="dot" w:pos="5347"/>
        </w:tabs>
        <w:spacing w:after="180"/>
        <w:ind w:left="1140" w:hanging="300"/>
        <w:jc w:val="both"/>
      </w:pPr>
      <w:proofErr w:type="spellStart"/>
      <w:r>
        <w:rPr>
          <w:rStyle w:val="Teksttreci"/>
          <w:color w:val="434343"/>
        </w:rPr>
        <w:t>Wramach</w:t>
      </w:r>
      <w:proofErr w:type="spellEnd"/>
      <w:r>
        <w:rPr>
          <w:rStyle w:val="Teksttreci"/>
          <w:color w:val="434343"/>
        </w:rPr>
        <w:t xml:space="preserve"> czynności kontrolnych prowadzonych na podstawie imiennych upoważnień przeprowadzenie między innymi oględzin gruntów, budynków, lokali i innych pomieszczeń oraz przedmiotów związanych z wykonywaną działalnością zarobkową, przeglądanie wszelkiego rodzaju akt, dokumentów i ksiąg dotyczących tej działalności, sporządzenie z nich notatek, odpisów lub wyciągów, i '</w:t>
      </w:r>
      <w:r>
        <w:rPr>
          <w:rStyle w:val="Teksttreci"/>
          <w:color w:val="434343"/>
        </w:rPr>
        <w:tab/>
      </w:r>
      <w:r>
        <w:rPr>
          <w:rStyle w:val="Teksttreci"/>
          <w:color w:val="434343"/>
        </w:rPr>
        <w:tab/>
      </w:r>
      <w:r>
        <w:br w:type="page"/>
      </w:r>
    </w:p>
    <w:p w14:paraId="55F34895" w14:textId="77777777" w:rsidR="004B5B7A" w:rsidRDefault="00000000">
      <w:pPr>
        <w:pStyle w:val="Teksttreci0"/>
        <w:numPr>
          <w:ilvl w:val="0"/>
          <w:numId w:val="2"/>
        </w:numPr>
        <w:tabs>
          <w:tab w:val="left" w:pos="1287"/>
        </w:tabs>
        <w:spacing w:after="260"/>
        <w:ind w:left="1180" w:hanging="320"/>
      </w:pPr>
      <w:r>
        <w:rPr>
          <w:rStyle w:val="Teksttreci"/>
        </w:rPr>
        <w:lastRenderedPageBreak/>
        <w:t>Przygotowanie i przeprowadzenie postępowania w celu wymiaru podatku od nieruchomości na podstawie umów dzierżawy gruntów na cele rekreacyjne i umów najmu pomieszczeń gospodarczych oraz garaży za i lata 2022 - 2025.</w:t>
      </w:r>
    </w:p>
    <w:p w14:paraId="7134548B" w14:textId="77777777" w:rsidR="004B5B7A" w:rsidRDefault="00000000">
      <w:pPr>
        <w:pStyle w:val="Spistreci0"/>
        <w:numPr>
          <w:ilvl w:val="0"/>
          <w:numId w:val="3"/>
        </w:numPr>
        <w:tabs>
          <w:tab w:val="left" w:pos="1205"/>
          <w:tab w:val="left" w:pos="6480"/>
          <w:tab w:val="left" w:pos="7412"/>
        </w:tabs>
        <w:spacing w:line="269" w:lineRule="auto"/>
        <w:ind w:left="0" w:firstLine="840"/>
        <w:rPr>
          <w:sz w:val="20"/>
          <w:szCs w:val="20"/>
        </w:rPr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rStyle w:val="Spistreci"/>
          <w:b/>
          <w:bCs/>
          <w:sz w:val="20"/>
          <w:szCs w:val="20"/>
        </w:rPr>
        <w:t>Wymagane dokumenty:</w:t>
      </w:r>
      <w:r>
        <w:rPr>
          <w:rStyle w:val="Spistreci"/>
          <w:b/>
          <w:bCs/>
          <w:sz w:val="20"/>
          <w:szCs w:val="20"/>
        </w:rPr>
        <w:tab/>
      </w:r>
      <w:r>
        <w:rPr>
          <w:rStyle w:val="Spistreci"/>
          <w:b/>
          <w:bCs/>
          <w:color w:val="585858"/>
          <w:sz w:val="20"/>
          <w:szCs w:val="20"/>
        </w:rPr>
        <w:t>'</w:t>
      </w:r>
      <w:r>
        <w:rPr>
          <w:rStyle w:val="Spistreci"/>
          <w:b/>
          <w:bCs/>
          <w:color w:val="585858"/>
          <w:sz w:val="20"/>
          <w:szCs w:val="20"/>
        </w:rPr>
        <w:tab/>
        <w:t>'</w:t>
      </w:r>
    </w:p>
    <w:p w14:paraId="7F9C3F38" w14:textId="77777777" w:rsidR="004B5B7A" w:rsidRDefault="00000000">
      <w:pPr>
        <w:pStyle w:val="Spistreci0"/>
        <w:numPr>
          <w:ilvl w:val="0"/>
          <w:numId w:val="4"/>
        </w:numPr>
        <w:tabs>
          <w:tab w:val="left" w:pos="1540"/>
        </w:tabs>
        <w:ind w:left="1180"/>
      </w:pPr>
      <w:r>
        <w:rPr>
          <w:rStyle w:val="Spistreci"/>
        </w:rPr>
        <w:t>podanie '</w:t>
      </w:r>
    </w:p>
    <w:p w14:paraId="283248BF" w14:textId="77777777" w:rsidR="004B5B7A" w:rsidRDefault="00000000">
      <w:pPr>
        <w:pStyle w:val="Spistreci0"/>
        <w:numPr>
          <w:ilvl w:val="0"/>
          <w:numId w:val="4"/>
        </w:numPr>
        <w:tabs>
          <w:tab w:val="left" w:pos="1550"/>
          <w:tab w:val="left" w:pos="4996"/>
          <w:tab w:val="left" w:pos="6478"/>
          <w:tab w:val="left" w:pos="8252"/>
        </w:tabs>
        <w:ind w:left="1180"/>
      </w:pPr>
      <w:r>
        <w:rPr>
          <w:rStyle w:val="Spistreci"/>
        </w:rPr>
        <w:t>kwestiońariusż osobowy,</w:t>
      </w:r>
      <w:r>
        <w:rPr>
          <w:rStyle w:val="Spistreci"/>
        </w:rPr>
        <w:tab/>
      </w:r>
      <w:r>
        <w:rPr>
          <w:rStyle w:val="Spistreci"/>
          <w:color w:val="585858"/>
        </w:rPr>
        <w:t>'</w:t>
      </w:r>
      <w:r>
        <w:rPr>
          <w:rStyle w:val="Spistreci"/>
          <w:color w:val="585858"/>
        </w:rPr>
        <w:tab/>
      </w:r>
      <w:r>
        <w:rPr>
          <w:rStyle w:val="Spistreci"/>
          <w:vertAlign w:val="superscript"/>
        </w:rPr>
        <w:t>1</w:t>
      </w:r>
      <w:r>
        <w:rPr>
          <w:rStyle w:val="Spistreci"/>
          <w:vertAlign w:val="superscript"/>
        </w:rPr>
        <w:tab/>
        <w:t>!</w:t>
      </w:r>
    </w:p>
    <w:p w14:paraId="2C1D958A" w14:textId="77777777" w:rsidR="004B5B7A" w:rsidRDefault="00000000">
      <w:pPr>
        <w:pStyle w:val="Spistreci0"/>
        <w:numPr>
          <w:ilvl w:val="0"/>
          <w:numId w:val="4"/>
        </w:numPr>
        <w:tabs>
          <w:tab w:val="left" w:pos="1575"/>
          <w:tab w:val="left" w:pos="5258"/>
          <w:tab w:val="left" w:pos="6478"/>
        </w:tabs>
        <w:ind w:left="1520" w:hanging="300"/>
      </w:pPr>
      <w:r>
        <w:rPr>
          <w:rStyle w:val="Spistreci"/>
        </w:rPr>
        <w:t>dokumenty potwierdzające spełnianie wymagań niezbędnych, o których! mowa w pkt.l ogłoszenia, ,</w:t>
      </w:r>
      <w:r>
        <w:rPr>
          <w:rStyle w:val="Spistreci"/>
        </w:rPr>
        <w:tab/>
        <w:t>.</w:t>
      </w:r>
      <w:r>
        <w:rPr>
          <w:rStyle w:val="Spistreci"/>
        </w:rPr>
        <w:tab/>
        <w:t>■</w:t>
      </w:r>
      <w:r>
        <w:fldChar w:fldCharType="end"/>
      </w:r>
    </w:p>
    <w:p w14:paraId="05FE93EC" w14:textId="77777777" w:rsidR="004B5B7A" w:rsidRDefault="00000000">
      <w:pPr>
        <w:pStyle w:val="Teksttreci0"/>
        <w:numPr>
          <w:ilvl w:val="0"/>
          <w:numId w:val="4"/>
        </w:numPr>
        <w:tabs>
          <w:tab w:val="left" w:pos="1590"/>
        </w:tabs>
        <w:ind w:left="1520" w:hanging="300"/>
      </w:pPr>
      <w:r>
        <w:rPr>
          <w:rStyle w:val="Teksttreci"/>
        </w:rPr>
        <w:t>inne dokumenty ó posiadanych kwalifikacjach, umiejętnościach i spełnianiu wymagań preferowanych, ó których mowa w pkt.2 ogłoszenia,</w:t>
      </w:r>
      <w:r>
        <w:rPr>
          <w:rStyle w:val="Teksttreci"/>
        </w:rPr>
        <w:footnoteReference w:id="1"/>
      </w:r>
    </w:p>
    <w:p w14:paraId="127D6E79" w14:textId="027B8ED6" w:rsidR="004B5B7A" w:rsidRDefault="00000000">
      <w:pPr>
        <w:pStyle w:val="Teksttreci0"/>
        <w:numPr>
          <w:ilvl w:val="0"/>
          <w:numId w:val="4"/>
        </w:numPr>
        <w:tabs>
          <w:tab w:val="left" w:pos="1575"/>
        </w:tabs>
        <w:spacing w:after="260"/>
        <w:ind w:left="1520" w:hanging="300"/>
      </w:pPr>
      <w:r>
        <w:rPr>
          <w:rStyle w:val="Teksttreci"/>
        </w:rPr>
        <w:t>oświadczenie o treści: „Wyrażam zgodę na przetwarzanie moich danych osobowych zawartych w ofercie pracy</w:t>
      </w:r>
      <w:r w:rsidR="00A64F09">
        <w:rPr>
          <w:rStyle w:val="Teksttreci"/>
        </w:rPr>
        <w:t xml:space="preserve"> </w:t>
      </w:r>
      <w:r>
        <w:rPr>
          <w:rStyle w:val="Teksttreci"/>
        </w:rPr>
        <w:t xml:space="preserve">dla potrzeb niezbędnych do realizacji procesu </w:t>
      </w:r>
      <w:r w:rsidR="00A64F09">
        <w:rPr>
          <w:rStyle w:val="Teksttreci"/>
        </w:rPr>
        <w:t>realizacji</w:t>
      </w:r>
      <w:r>
        <w:rPr>
          <w:rStyle w:val="Teksttreci"/>
        </w:rPr>
        <w:t xml:space="preserve"> zgodnie ż Ustawą z dnia 10.05.2018 r. o ochronie danych osobowych (Dz.U. z 2019 r., póz.1781) oraz ustawą z dnia 22.03.1990 r. o pracownikach samorządowych (</w:t>
      </w:r>
      <w:proofErr w:type="spellStart"/>
      <w:r>
        <w:rPr>
          <w:rStyle w:val="Teksttreci"/>
        </w:rPr>
        <w:t>Uz.U</w:t>
      </w:r>
      <w:proofErr w:type="spellEnd"/>
      <w:r>
        <w:rPr>
          <w:rStyle w:val="Teksttreci"/>
        </w:rPr>
        <w:t>. z 2024r.jpoż. 113 5)”.</w:t>
      </w:r>
    </w:p>
    <w:p w14:paraId="7103D219" w14:textId="004CB42C" w:rsidR="004B5B7A" w:rsidRDefault="00000000">
      <w:pPr>
        <w:pStyle w:val="Teksttreci0"/>
        <w:numPr>
          <w:ilvl w:val="0"/>
          <w:numId w:val="3"/>
        </w:numPr>
        <w:tabs>
          <w:tab w:val="left" w:pos="1145"/>
        </w:tabs>
        <w:spacing w:line="262" w:lineRule="auto"/>
        <w:ind w:firstLine="78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 xml:space="preserve">Termin, miejsce i sposób składania </w:t>
      </w:r>
      <w:r w:rsidR="00A64F09">
        <w:rPr>
          <w:rStyle w:val="Teksttreci"/>
          <w:b/>
          <w:bCs/>
          <w:sz w:val="20"/>
          <w:szCs w:val="20"/>
        </w:rPr>
        <w:t>dokumentów</w:t>
      </w:r>
      <w:r>
        <w:rPr>
          <w:rStyle w:val="Teksttreci"/>
          <w:b/>
          <w:bCs/>
          <w:sz w:val="20"/>
          <w:szCs w:val="20"/>
        </w:rPr>
        <w:t xml:space="preserve"> aplikacyjnych:</w:t>
      </w:r>
    </w:p>
    <w:p w14:paraId="3AA0077D" w14:textId="77777777" w:rsidR="004B5B7A" w:rsidRDefault="00000000">
      <w:pPr>
        <w:pStyle w:val="Teksttreci0"/>
        <w:numPr>
          <w:ilvl w:val="0"/>
          <w:numId w:val="5"/>
        </w:numPr>
        <w:tabs>
          <w:tab w:val="left" w:pos="1538"/>
          <w:tab w:val="left" w:pos="5258"/>
          <w:tab w:val="left" w:pos="7320"/>
          <w:tab w:val="left" w:pos="8252"/>
          <w:tab w:val="left" w:pos="8644"/>
        </w:tabs>
        <w:ind w:left="1180"/>
        <w:rPr>
          <w:sz w:val="20"/>
          <w:szCs w:val="20"/>
        </w:rPr>
      </w:pPr>
      <w:r>
        <w:rPr>
          <w:rStyle w:val="Teksttreci"/>
        </w:rPr>
        <w:t xml:space="preserve">termin: </w:t>
      </w:r>
      <w:r>
        <w:rPr>
          <w:rStyle w:val="Teksttreci"/>
          <w:b/>
          <w:bCs/>
          <w:sz w:val="20"/>
          <w:szCs w:val="20"/>
        </w:rPr>
        <w:t>26.05.2026 r. do godz.14</w:t>
      </w:r>
      <w:r>
        <w:rPr>
          <w:rStyle w:val="Teksttreci"/>
          <w:b/>
          <w:bCs/>
          <w:sz w:val="20"/>
          <w:szCs w:val="20"/>
          <w:vertAlign w:val="superscript"/>
        </w:rPr>
        <w:t>00</w:t>
      </w:r>
      <w:r>
        <w:rPr>
          <w:rStyle w:val="Teksttreci"/>
          <w:b/>
          <w:bCs/>
          <w:sz w:val="20"/>
          <w:szCs w:val="20"/>
        </w:rPr>
        <w:tab/>
        <w:t>\</w:t>
      </w:r>
      <w:r>
        <w:rPr>
          <w:rStyle w:val="Teksttreci"/>
          <w:b/>
          <w:bCs/>
          <w:sz w:val="20"/>
          <w:szCs w:val="20"/>
        </w:rPr>
        <w:tab/>
        <w:t>! .</w:t>
      </w:r>
      <w:r>
        <w:rPr>
          <w:rStyle w:val="Teksttreci"/>
          <w:b/>
          <w:bCs/>
          <w:sz w:val="20"/>
          <w:szCs w:val="20"/>
        </w:rPr>
        <w:tab/>
        <w:t>।</w:t>
      </w:r>
      <w:r>
        <w:rPr>
          <w:rStyle w:val="Teksttreci"/>
          <w:b/>
          <w:bCs/>
          <w:sz w:val="20"/>
          <w:szCs w:val="20"/>
        </w:rPr>
        <w:tab/>
        <w:t>.</w:t>
      </w:r>
    </w:p>
    <w:p w14:paraId="284C0A5F" w14:textId="7760138A" w:rsidR="004B5B7A" w:rsidRDefault="00000000">
      <w:pPr>
        <w:pStyle w:val="Teksttreci0"/>
        <w:numPr>
          <w:ilvl w:val="0"/>
          <w:numId w:val="5"/>
        </w:numPr>
        <w:tabs>
          <w:tab w:val="left" w:pos="1590"/>
        </w:tabs>
        <w:spacing w:after="260"/>
        <w:ind w:left="1520" w:hanging="300"/>
      </w:pPr>
      <w:r>
        <w:rPr>
          <w:rStyle w:val="Teksttreci"/>
        </w:rPr>
        <w:t xml:space="preserve">sposób składania dokumentów aplikacyjnych: osobiście, w zamkniętej kopercie oznaczonej napisem: </w:t>
      </w:r>
      <w:r>
        <w:rPr>
          <w:rStyle w:val="Teksttreci"/>
          <w:b/>
          <w:bCs/>
          <w:sz w:val="20"/>
          <w:szCs w:val="20"/>
        </w:rPr>
        <w:t>„Nabór na stanowisko pracownika ds. wymiaru</w:t>
      </w:r>
      <w:r w:rsidR="00A64F09">
        <w:rPr>
          <w:rStyle w:val="Teksttreci"/>
          <w:b/>
          <w:bCs/>
          <w:sz w:val="20"/>
          <w:szCs w:val="20"/>
        </w:rPr>
        <w:t xml:space="preserve"> </w:t>
      </w:r>
      <w:r>
        <w:rPr>
          <w:rStyle w:val="Teksttreci"/>
          <w:b/>
          <w:bCs/>
          <w:sz w:val="20"/>
          <w:szCs w:val="20"/>
        </w:rPr>
        <w:t xml:space="preserve">podatków i opłat -U </w:t>
      </w:r>
      <w:r>
        <w:rPr>
          <w:rStyle w:val="Teksttreci"/>
        </w:rPr>
        <w:t>miejsce: Biuro Obsługi Interesantów Urzędu Gminy i Miasta w Węglińcu przy ul. Sikorskiego 3, pok. 2, parter.</w:t>
      </w:r>
    </w:p>
    <w:p w14:paraId="0836AEB0" w14:textId="77777777" w:rsidR="004B5B7A" w:rsidRDefault="00000000">
      <w:pPr>
        <w:pStyle w:val="Teksttreci0"/>
        <w:numPr>
          <w:ilvl w:val="0"/>
          <w:numId w:val="3"/>
        </w:numPr>
        <w:tabs>
          <w:tab w:val="left" w:pos="1145"/>
        </w:tabs>
        <w:spacing w:line="264" w:lineRule="auto"/>
        <w:ind w:firstLine="780"/>
        <w:rPr>
          <w:sz w:val="20"/>
          <w:szCs w:val="20"/>
        </w:rPr>
      </w:pPr>
      <w:r>
        <w:rPr>
          <w:rStyle w:val="Teksttreci"/>
          <w:b/>
          <w:bCs/>
          <w:sz w:val="20"/>
          <w:szCs w:val="20"/>
        </w:rPr>
        <w:t>Dodatkowe informacje:</w:t>
      </w:r>
    </w:p>
    <w:p w14:paraId="34D8570D" w14:textId="77777777" w:rsidR="004B5B7A" w:rsidRDefault="00000000">
      <w:pPr>
        <w:pStyle w:val="Teksttreci0"/>
        <w:numPr>
          <w:ilvl w:val="0"/>
          <w:numId w:val="6"/>
        </w:numPr>
        <w:tabs>
          <w:tab w:val="left" w:pos="1538"/>
        </w:tabs>
        <w:ind w:left="1180"/>
      </w:pPr>
      <w:r>
        <w:rPr>
          <w:rStyle w:val="Teksttreci"/>
        </w:rPr>
        <w:t>wyłoniony kandydat uzyska zatrudnienie w pełnym wymiarze na okres 3 miesięcy</w:t>
      </w:r>
    </w:p>
    <w:p w14:paraId="6A9061A4" w14:textId="77777777" w:rsidR="004B5B7A" w:rsidRDefault="00000000">
      <w:pPr>
        <w:pStyle w:val="Teksttreci0"/>
        <w:numPr>
          <w:ilvl w:val="0"/>
          <w:numId w:val="6"/>
        </w:numPr>
        <w:tabs>
          <w:tab w:val="left" w:pos="1590"/>
        </w:tabs>
        <w:ind w:left="1520" w:hanging="300"/>
      </w:pPr>
      <w:r>
        <w:rPr>
          <w:rStyle w:val="Teksttreci"/>
        </w:rPr>
        <w:t xml:space="preserve">po okresie określonym w </w:t>
      </w:r>
      <w:proofErr w:type="spellStart"/>
      <w:r>
        <w:rPr>
          <w:rStyle w:val="Teksttreci"/>
        </w:rPr>
        <w:t>ppkt</w:t>
      </w:r>
      <w:proofErr w:type="spellEnd"/>
      <w:r>
        <w:rPr>
          <w:rStyle w:val="Teksttreci"/>
        </w:rPr>
        <w:t>. a i sprawdzeniu umiejętności wykonywania zadań określonych w pkt.3 ogłoszenia o naborze, przewiduje się zatrudnienie na czas nieokreślony.</w:t>
      </w:r>
    </w:p>
    <w:p w14:paraId="3FFEBB34" w14:textId="77777777" w:rsidR="004B5B7A" w:rsidRDefault="00000000">
      <w:pPr>
        <w:pStyle w:val="Teksttreci0"/>
        <w:numPr>
          <w:ilvl w:val="0"/>
          <w:numId w:val="6"/>
        </w:numPr>
        <w:tabs>
          <w:tab w:val="left" w:pos="1575"/>
        </w:tabs>
        <w:ind w:left="1520" w:hanging="300"/>
      </w:pPr>
      <w:r>
        <w:rPr>
          <w:rStyle w:val="Teksttreci"/>
        </w:rPr>
        <w:t xml:space="preserve">lista kandydatów, którzy spełnili wymagania formalne, określone w </w:t>
      </w:r>
      <w:proofErr w:type="spellStart"/>
      <w:r>
        <w:rPr>
          <w:rStyle w:val="Teksttreci"/>
        </w:rPr>
        <w:t>pkt.l</w:t>
      </w:r>
      <w:proofErr w:type="spellEnd"/>
      <w:r>
        <w:rPr>
          <w:rStyle w:val="Teksttreci"/>
        </w:rPr>
        <w:t xml:space="preserve">, i zakwalifikowali się do postępowania sprawdzającego zostanie ogłoszona w Biuletynie Informacji Publicznej Urzędu Gminy i Miasta Węgliniec </w:t>
      </w:r>
      <w:r>
        <w:rPr>
          <w:rStyle w:val="Teksttreci"/>
          <w:lang w:val="en-US" w:eastAsia="en-US"/>
        </w:rPr>
        <w:t>(</w:t>
      </w:r>
      <w:hyperlink r:id="rId7" w:history="1">
        <w:r>
          <w:rPr>
            <w:rStyle w:val="Teksttreci"/>
            <w:u w:val="single"/>
            <w:lang w:val="en-US" w:eastAsia="en-US"/>
          </w:rPr>
          <w:t>www.weliniec.bip.pbox.pl/public/</w:t>
        </w:r>
      </w:hyperlink>
      <w:r>
        <w:rPr>
          <w:rStyle w:val="Teksttreci"/>
          <w:u w:val="single"/>
          <w:lang w:val="en-US" w:eastAsia="en-US"/>
        </w:rPr>
        <w:t>)</w:t>
      </w:r>
      <w:r>
        <w:rPr>
          <w:rStyle w:val="Teksttreci"/>
          <w:lang w:val="en-US" w:eastAsia="en-US"/>
        </w:rPr>
        <w:t>,</w:t>
      </w:r>
    </w:p>
    <w:p w14:paraId="2A607F93" w14:textId="77777777" w:rsidR="004B5B7A" w:rsidRDefault="00000000">
      <w:pPr>
        <w:pStyle w:val="Teksttreci0"/>
        <w:numPr>
          <w:ilvl w:val="0"/>
          <w:numId w:val="6"/>
        </w:numPr>
        <w:tabs>
          <w:tab w:val="left" w:pos="1590"/>
        </w:tabs>
        <w:ind w:left="1520" w:hanging="300"/>
      </w:pPr>
      <w:r>
        <w:rPr>
          <w:rStyle w:val="Teksttreci"/>
        </w:rPr>
        <w:t>kandydaci spełniający wymogi formalne zostaną telefonicznie poinformowani o terminie postępowania sprawdzającego,</w:t>
      </w:r>
    </w:p>
    <w:p w14:paraId="530B0165" w14:textId="77777777" w:rsidR="004B5B7A" w:rsidRDefault="00000000">
      <w:pPr>
        <w:pStyle w:val="Teksttreci0"/>
        <w:numPr>
          <w:ilvl w:val="0"/>
          <w:numId w:val="6"/>
        </w:numPr>
        <w:tabs>
          <w:tab w:val="left" w:pos="1538"/>
        </w:tabs>
        <w:ind w:left="1180"/>
      </w:pPr>
      <w:r>
        <w:rPr>
          <w:rStyle w:val="Teksttreci"/>
        </w:rPr>
        <w:t>kryteria oceny kandydatów zakwalifikowanych do drugiego etapu naboru:</w:t>
      </w:r>
    </w:p>
    <w:p w14:paraId="6841551C" w14:textId="77777777" w:rsidR="004B5B7A" w:rsidRDefault="00000000">
      <w:pPr>
        <w:pStyle w:val="Teksttreci0"/>
        <w:numPr>
          <w:ilvl w:val="0"/>
          <w:numId w:val="7"/>
        </w:numPr>
        <w:tabs>
          <w:tab w:val="left" w:pos="1875"/>
        </w:tabs>
        <w:ind w:left="1800" w:hanging="320"/>
      </w:pPr>
      <w:r>
        <w:rPr>
          <w:rStyle w:val="Teksttreci"/>
        </w:rPr>
        <w:t>spełnianie wymagań dodatkowych i preferowanych, o których mowa w pkt. 3 „a” ogłoszenia o naborze 20 pkt.,</w:t>
      </w:r>
    </w:p>
    <w:p w14:paraId="2D6AEFB6" w14:textId="77777777" w:rsidR="004B5B7A" w:rsidRDefault="00000000">
      <w:pPr>
        <w:pStyle w:val="Teksttreci0"/>
        <w:numPr>
          <w:ilvl w:val="0"/>
          <w:numId w:val="7"/>
        </w:numPr>
        <w:tabs>
          <w:tab w:val="left" w:pos="1875"/>
        </w:tabs>
        <w:ind w:left="1440"/>
      </w:pPr>
      <w:r>
        <w:rPr>
          <w:rStyle w:val="Teksttreci"/>
        </w:rPr>
        <w:t>test kwalifikacyjny zawierający pytania ze znajomości przepisów, o których mowa w pkt.</w:t>
      </w:r>
    </w:p>
    <w:p w14:paraId="7A7AD91A" w14:textId="77777777" w:rsidR="004B5B7A" w:rsidRDefault="00000000">
      <w:pPr>
        <w:pStyle w:val="Teksttreci0"/>
        <w:ind w:left="1800"/>
      </w:pPr>
      <w:r>
        <w:rPr>
          <w:rStyle w:val="Teksttreci"/>
        </w:rPr>
        <w:t>2 „b” ogłoszenia o naborze, -50 pkt.</w:t>
      </w:r>
    </w:p>
    <w:p w14:paraId="55E7BF4B" w14:textId="77777777" w:rsidR="004B5B7A" w:rsidRDefault="00000000">
      <w:pPr>
        <w:pStyle w:val="Teksttreci0"/>
        <w:numPr>
          <w:ilvl w:val="0"/>
          <w:numId w:val="7"/>
        </w:numPr>
        <w:tabs>
          <w:tab w:val="left" w:pos="1875"/>
        </w:tabs>
        <w:ind w:left="1440"/>
      </w:pPr>
      <w:r>
        <w:rPr>
          <w:rStyle w:val="Teksttreci"/>
        </w:rPr>
        <w:t>rozmowa kwalifikacyjna - maksymalnie 3 0 pkt.</w:t>
      </w:r>
    </w:p>
    <w:p w14:paraId="36A27C09" w14:textId="5D7BB43E" w:rsidR="004B5B7A" w:rsidRDefault="00000000">
      <w:pPr>
        <w:pStyle w:val="Teksttreci0"/>
        <w:numPr>
          <w:ilvl w:val="0"/>
          <w:numId w:val="6"/>
        </w:numPr>
        <w:tabs>
          <w:tab w:val="left" w:pos="1538"/>
        </w:tabs>
        <w:ind w:left="1500" w:hanging="360"/>
      </w:pPr>
      <w:r>
        <w:rPr>
          <w:rStyle w:val="Teksttreci"/>
        </w:rPr>
        <w:t>informacja o wyniku naboru będzie ogłoszona na tablicy informacyjnej w Urzędzie Gminy i Miasta w Węglińcu przy ul. Sikorskiego 3 oraz w Biuletynie Informacji Publicznej Urzędu Gminy i Miasta Węgliniec (</w:t>
      </w:r>
      <w:r>
        <w:rPr>
          <w:rStyle w:val="Teksttreci"/>
          <w:u w:val="single"/>
        </w:rPr>
        <w:t>www.wegliniec</w:t>
      </w:r>
      <w:r w:rsidR="007218C2">
        <w:rPr>
          <w:rStyle w:val="Teksttreci"/>
          <w:u w:val="single"/>
        </w:rPr>
        <w:t>.</w:t>
      </w:r>
      <w:r>
        <w:rPr>
          <w:rStyle w:val="Teksttreci"/>
          <w:u w:val="single"/>
        </w:rPr>
        <w:t>bip.pbox.pl/public/)</w:t>
      </w:r>
      <w:r>
        <w:rPr>
          <w:rStyle w:val="Teksttreci"/>
        </w:rPr>
        <w:t>,</w:t>
      </w:r>
    </w:p>
    <w:p w14:paraId="127D2C4E" w14:textId="77777777" w:rsidR="004B5B7A" w:rsidRDefault="00000000">
      <w:pPr>
        <w:pStyle w:val="Teksttreci0"/>
        <w:numPr>
          <w:ilvl w:val="0"/>
          <w:numId w:val="6"/>
        </w:numPr>
        <w:tabs>
          <w:tab w:val="left" w:pos="1538"/>
        </w:tabs>
        <w:ind w:left="1500" w:hanging="360"/>
      </w:pPr>
      <w:r>
        <w:rPr>
          <w:rStyle w:val="Teksttreci"/>
        </w:rPr>
        <w:t>dokumenty aplikacyjne kandydatów, którzy nie zakwalifikowali się do postępowania sprawdzającego zostaną odesłane pocztą.</w:t>
      </w:r>
    </w:p>
    <w:p w14:paraId="6719674D" w14:textId="77777777" w:rsidR="004B5B7A" w:rsidRDefault="00000000">
      <w:pPr>
        <w:pStyle w:val="Teksttreci0"/>
        <w:numPr>
          <w:ilvl w:val="0"/>
          <w:numId w:val="6"/>
        </w:numPr>
        <w:tabs>
          <w:tab w:val="left" w:pos="1538"/>
        </w:tabs>
        <w:spacing w:after="260"/>
        <w:ind w:left="1500" w:hanging="360"/>
      </w:pPr>
      <w:r>
        <w:rPr>
          <w:rStyle w:val="Teksttreci"/>
        </w:rPr>
        <w:t xml:space="preserve">RODO - Klauzula informacyjna o przetwarzaniu danych osobowych kandydatów do zatrudnienia w Urzędzie Gminy i Miasta Węgliniec dostępna jest na stronie internetowej Urzędu Gminy i Miasta Węgliniec pod adresem - </w:t>
      </w:r>
      <w:hyperlink r:id="rId8" w:history="1">
        <w:r>
          <w:rPr>
            <w:rStyle w:val="Teksttreci"/>
            <w:u w:val="single"/>
            <w:lang w:val="en-US" w:eastAsia="en-US"/>
          </w:rPr>
          <w:t>http://www.wegliniec.pl/index.php/pl/rodo/rodo-2</w:t>
        </w:r>
      </w:hyperlink>
      <w:r>
        <w:rPr>
          <w:rStyle w:val="Teksttreci"/>
          <w:lang w:val="en-US" w:eastAsia="en-US"/>
        </w:rPr>
        <w:t>.</w:t>
      </w:r>
    </w:p>
    <w:p w14:paraId="549CF34D" w14:textId="77777777" w:rsidR="004B5B7A" w:rsidRDefault="00000000">
      <w:pPr>
        <w:pStyle w:val="Teksttreci0"/>
        <w:spacing w:after="180"/>
        <w:ind w:firstLine="700"/>
      </w:pPr>
      <w:r>
        <w:rPr>
          <w:rStyle w:val="Teksttreci"/>
        </w:rPr>
        <w:t>Węgliniec, 14-05-2026 r.</w:t>
      </w:r>
    </w:p>
    <w:p w14:paraId="7A6C5868" w14:textId="4795E795" w:rsidR="004B5B7A" w:rsidRDefault="004B5B7A">
      <w:pPr>
        <w:pStyle w:val="Teksttreci0"/>
        <w:tabs>
          <w:tab w:val="left" w:pos="1538"/>
        </w:tabs>
        <w:spacing w:after="220" w:line="264" w:lineRule="auto"/>
        <w:ind w:right="1320"/>
        <w:jc w:val="right"/>
        <w:rPr>
          <w:sz w:val="20"/>
          <w:szCs w:val="20"/>
        </w:rPr>
      </w:pPr>
    </w:p>
    <w:sectPr w:rsidR="004B5B7A">
      <w:footerReference w:type="even" r:id="rId9"/>
      <w:footerReference w:type="default" r:id="rId10"/>
      <w:footnotePr>
        <w:numFmt w:val="chicago"/>
      </w:footnotePr>
      <w:pgSz w:w="11906" w:h="16838"/>
      <w:pgMar w:top="36" w:right="441" w:bottom="921" w:left="565" w:header="0" w:footer="3" w:gutter="0"/>
      <w:pgNumType w:start="1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BE1BA" w14:textId="77777777" w:rsidR="002C7FE3" w:rsidRDefault="002C7FE3">
      <w:r>
        <w:separator/>
      </w:r>
    </w:p>
  </w:endnote>
  <w:endnote w:type="continuationSeparator" w:id="0">
    <w:p w14:paraId="54459024" w14:textId="77777777" w:rsidR="002C7FE3" w:rsidRDefault="002C7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B7BA2" w14:textId="77777777" w:rsidR="004B5B7A" w:rsidRDefault="004B5B7A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4270" w14:textId="77777777" w:rsidR="004B5B7A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1979B8E" wp14:editId="603777C4">
              <wp:simplePos x="0" y="0"/>
              <wp:positionH relativeFrom="page">
                <wp:posOffset>3193415</wp:posOffset>
              </wp:positionH>
              <wp:positionV relativeFrom="page">
                <wp:posOffset>10572115</wp:posOffset>
              </wp:positionV>
              <wp:extent cx="36830" cy="64135"/>
              <wp:effectExtent l="0" t="0" r="0" b="0"/>
              <wp:wrapNone/>
              <wp:docPr id="5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6413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2F92B93" w14:textId="77777777" w:rsidR="004B5B7A" w:rsidRDefault="00000000">
                          <w:pPr>
                            <w:pStyle w:val="Nagweklubstopka20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Style w:val="Nagweklubstopka2"/>
                              <w:rFonts w:ascii="Arial" w:eastAsia="Arial" w:hAnsi="Arial" w:cs="Arial"/>
                              <w:color w:val="585858"/>
                              <w:sz w:val="10"/>
                              <w:szCs w:val="10"/>
                            </w:rPr>
                            <w:t>■i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979B8E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8" type="#_x0000_t202" style="position:absolute;margin-left:251.45pt;margin-top:832.45pt;width:2.9pt;height:5.0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" filled="f" stroked="f">
              <v:textbox style="mso-fit-shape-to-text:t" inset="0,0,0,0">
                <w:txbxContent>
                  <w:p w14:paraId="02F92B93" w14:textId="77777777" w:rsidR="004B5B7A" w:rsidRDefault="00000000">
                    <w:pPr>
                      <w:pStyle w:val="Nagweklubstopka20"/>
                      <w:rPr>
                        <w:sz w:val="10"/>
                        <w:szCs w:val="10"/>
                      </w:rPr>
                    </w:pPr>
                    <w:r>
                      <w:rPr>
                        <w:rStyle w:val="Nagweklubstopka2"/>
                        <w:rFonts w:ascii="Arial" w:eastAsia="Arial" w:hAnsi="Arial" w:cs="Arial"/>
                        <w:color w:val="585858"/>
                        <w:sz w:val="10"/>
                        <w:szCs w:val="10"/>
                      </w:rPr>
                      <w:t>■i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09F2B7" w14:textId="77777777" w:rsidR="002C7FE3" w:rsidRDefault="002C7FE3"/>
  </w:footnote>
  <w:footnote w:type="continuationSeparator" w:id="0">
    <w:p w14:paraId="6512FA76" w14:textId="77777777" w:rsidR="002C7FE3" w:rsidRDefault="002C7FE3"/>
  </w:footnote>
  <w:footnote w:id="1">
    <w:p w14:paraId="4AFA8AAC" w14:textId="77777777" w:rsidR="004B5B7A" w:rsidRDefault="00000000">
      <w:pPr>
        <w:pStyle w:val="Stopka1"/>
        <w:ind w:firstLine="0"/>
      </w:pPr>
      <w:r>
        <w:rPr>
          <w:rStyle w:val="Stopka"/>
        </w:rPr>
        <w:footnoteRef/>
      </w:r>
      <w:r>
        <w:rPr>
          <w:rStyle w:val="Stopka"/>
        </w:rPr>
        <w:t xml:space="preserve"> kserokopie dokumentów wymaganych do naboru można wykonać w tut. Urzędzie nieodpłatnie przed złożeniem dokumentów aplikacyjnych.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F20AB"/>
    <w:multiLevelType w:val="multilevel"/>
    <w:tmpl w:val="F10CD8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017BC3"/>
    <w:multiLevelType w:val="multilevel"/>
    <w:tmpl w:val="7A22D2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3104E9"/>
    <w:multiLevelType w:val="multilevel"/>
    <w:tmpl w:val="083434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F2E62A4"/>
    <w:multiLevelType w:val="multilevel"/>
    <w:tmpl w:val="E202FE6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34343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56575C"/>
    <w:multiLevelType w:val="multilevel"/>
    <w:tmpl w:val="3D9873BC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22222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80819CA"/>
    <w:multiLevelType w:val="multilevel"/>
    <w:tmpl w:val="FE62B7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A130C7B"/>
    <w:multiLevelType w:val="multilevel"/>
    <w:tmpl w:val="DE4E19E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22222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0715614">
    <w:abstractNumId w:val="3"/>
  </w:num>
  <w:num w:numId="2" w16cid:durableId="1093206480">
    <w:abstractNumId w:val="0"/>
  </w:num>
  <w:num w:numId="3" w16cid:durableId="1331710774">
    <w:abstractNumId w:val="4"/>
  </w:num>
  <w:num w:numId="4" w16cid:durableId="1002858610">
    <w:abstractNumId w:val="2"/>
  </w:num>
  <w:num w:numId="5" w16cid:durableId="561601307">
    <w:abstractNumId w:val="1"/>
  </w:num>
  <w:num w:numId="6" w16cid:durableId="1813985645">
    <w:abstractNumId w:val="6"/>
  </w:num>
  <w:num w:numId="7" w16cid:durableId="16327088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numFmt w:val="chicago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B7A"/>
    <w:rsid w:val="002C7FE3"/>
    <w:rsid w:val="00320E64"/>
    <w:rsid w:val="0032130F"/>
    <w:rsid w:val="004B5B7A"/>
    <w:rsid w:val="007218C2"/>
    <w:rsid w:val="00932101"/>
    <w:rsid w:val="00933806"/>
    <w:rsid w:val="00A64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1DDD9"/>
  <w15:docId w15:val="{FC596361-31B5-4913-84B0-678673190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4343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17D90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34343"/>
      <w:sz w:val="34"/>
      <w:szCs w:val="34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4343"/>
      <w:sz w:val="20"/>
      <w:szCs w:val="2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17D9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680" w:firstLine="350"/>
    </w:pPr>
    <w:rPr>
      <w:rFonts w:ascii="Times New Roman" w:eastAsia="Times New Roman" w:hAnsi="Times New Roman" w:cs="Times New Roman"/>
      <w:color w:val="222222"/>
      <w:sz w:val="16"/>
      <w:szCs w:val="1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color w:val="222222"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color w:val="434343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20" w:line="228" w:lineRule="auto"/>
      <w:ind w:firstLine="240"/>
    </w:pPr>
    <w:rPr>
      <w:rFonts w:ascii="Times New Roman" w:eastAsia="Times New Roman" w:hAnsi="Times New Roman" w:cs="Times New Roman"/>
      <w:color w:val="F17D90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line="216" w:lineRule="auto"/>
      <w:jc w:val="center"/>
      <w:outlineLvl w:val="0"/>
    </w:pPr>
    <w:rPr>
      <w:rFonts w:ascii="Times New Roman" w:eastAsia="Times New Roman" w:hAnsi="Times New Roman" w:cs="Times New Roman"/>
      <w:smallCaps/>
      <w:color w:val="434343"/>
      <w:sz w:val="34"/>
      <w:szCs w:val="34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color w:val="222222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line="266" w:lineRule="auto"/>
      <w:ind w:firstLine="820"/>
      <w:outlineLvl w:val="1"/>
    </w:pPr>
    <w:rPr>
      <w:rFonts w:ascii="Times New Roman" w:eastAsia="Times New Roman" w:hAnsi="Times New Roman" w:cs="Times New Roman"/>
      <w:b/>
      <w:bCs/>
      <w:color w:val="434343"/>
      <w:sz w:val="20"/>
      <w:szCs w:val="20"/>
    </w:rPr>
  </w:style>
  <w:style w:type="paragraph" w:customStyle="1" w:styleId="Spistreci0">
    <w:name w:val="Spis treści"/>
    <w:basedOn w:val="Normalny"/>
    <w:link w:val="Spistreci"/>
    <w:pPr>
      <w:ind w:left="1350"/>
    </w:pPr>
    <w:rPr>
      <w:rFonts w:ascii="Times New Roman" w:eastAsia="Times New Roman" w:hAnsi="Times New Roman" w:cs="Times New Roman"/>
      <w:color w:val="222222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70" w:line="216" w:lineRule="auto"/>
      <w:ind w:left="4070" w:right="660"/>
    </w:pPr>
    <w:rPr>
      <w:rFonts w:ascii="Arial" w:eastAsia="Arial" w:hAnsi="Arial" w:cs="Arial"/>
      <w:color w:val="F17D9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/index.php/pl/rodo/rodo-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weliniec.bip.pbox.pl/public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812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SKM_C25826051409320</vt:lpstr>
    </vt:vector>
  </TitlesOfParts>
  <Company/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SKM_C25826051409320</dc:title>
  <dc:subject/>
  <dc:creator/>
  <cp:keywords/>
  <cp:lastModifiedBy>Admin</cp:lastModifiedBy>
  <cp:revision>4</cp:revision>
  <dcterms:created xsi:type="dcterms:W3CDTF">2026-05-14T11:19:00Z</dcterms:created>
  <dcterms:modified xsi:type="dcterms:W3CDTF">2026-05-14T11:29:00Z</dcterms:modified>
</cp:coreProperties>
</file>