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7C85E" w14:textId="77777777" w:rsidR="00CF2F4D" w:rsidRDefault="00000000">
      <w:pPr>
        <w:pStyle w:val="Teksttreci0"/>
        <w:jc w:val="center"/>
      </w:pPr>
      <w:r>
        <w:rPr>
          <w:rStyle w:val="Teksttreci"/>
          <w:b/>
          <w:bCs/>
          <w:smallCaps/>
          <w:sz w:val="20"/>
          <w:szCs w:val="20"/>
        </w:rPr>
        <w:t>Burmistrz Gminy i Miasta</w:t>
      </w:r>
      <w:r>
        <w:rPr>
          <w:rStyle w:val="Teksttreci"/>
          <w:b/>
          <w:bCs/>
          <w:sz w:val="28"/>
          <w:szCs w:val="28"/>
        </w:rPr>
        <w:t xml:space="preserve"> W</w:t>
      </w:r>
      <w:r>
        <w:rPr>
          <w:rStyle w:val="Teksttreci"/>
          <w:b/>
          <w:bCs/>
        </w:rPr>
        <w:t>ĘGLINIEC</w:t>
      </w:r>
    </w:p>
    <w:p w14:paraId="7C8E875A" w14:textId="77777777" w:rsidR="00CF2F4D" w:rsidRDefault="00000000">
      <w:pPr>
        <w:pStyle w:val="Nagwek20"/>
        <w:keepNext/>
        <w:keepLines/>
      </w:pPr>
      <w:bookmarkStart w:id="0" w:name="bookmark0"/>
      <w:r>
        <w:rPr>
          <w:rStyle w:val="Nagwek2"/>
          <w:b/>
          <w:bCs/>
        </w:rPr>
        <w:t>ogłasza nabór na stanowisko pracownika ds. kreowania i finansowania rozwoju -III</w:t>
      </w:r>
      <w:bookmarkEnd w:id="0"/>
    </w:p>
    <w:p w14:paraId="02EB734C" w14:textId="77777777" w:rsidR="00CF2F4D" w:rsidRDefault="00000000">
      <w:pPr>
        <w:pStyle w:val="Teksttreci0"/>
        <w:spacing w:line="226" w:lineRule="auto"/>
        <w:jc w:val="both"/>
      </w:pPr>
      <w:r>
        <w:rPr>
          <w:rStyle w:val="Teksttreci"/>
          <w:b/>
          <w:bCs/>
        </w:rPr>
        <w:t>1)Wymagania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0"/>
        <w:gridCol w:w="4406"/>
      </w:tblGrid>
      <w:tr w:rsidR="00CF2F4D" w14:paraId="268A8256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B2D7CB" w14:textId="77777777" w:rsidR="00CF2F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Wymagania niezbędne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4E87" w14:textId="77777777" w:rsidR="00CF2F4D" w:rsidRDefault="00000000">
            <w:pPr>
              <w:pStyle w:val="Inne0"/>
              <w:jc w:val="both"/>
            </w:pPr>
            <w:r>
              <w:rPr>
                <w:rStyle w:val="Inne"/>
                <w:b/>
                <w:bCs/>
              </w:rPr>
              <w:t>Wymagane dokumenty</w:t>
            </w:r>
          </w:p>
        </w:tc>
      </w:tr>
      <w:tr w:rsidR="00CF2F4D" w14:paraId="72F5F17A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6E94C" w14:textId="77777777" w:rsidR="00CF2F4D" w:rsidRDefault="00000000">
            <w:pPr>
              <w:pStyle w:val="Inne0"/>
            </w:pPr>
            <w:r>
              <w:rPr>
                <w:rStyle w:val="Inne"/>
              </w:rPr>
              <w:t>a) obywatelstwo polskie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0CA19" w14:textId="77777777" w:rsidR="00CF2F4D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  <w:r>
              <w:rPr>
                <w:rStyle w:val="Inne"/>
              </w:rPr>
              <w:footnoteReference w:id="1"/>
            </w:r>
          </w:p>
        </w:tc>
      </w:tr>
      <w:tr w:rsidR="00CF2F4D" w14:paraId="01F808A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DD1B3" w14:textId="77777777" w:rsidR="00CF2F4D" w:rsidRDefault="00000000">
            <w:pPr>
              <w:pStyle w:val="Inne0"/>
            </w:pPr>
            <w:r>
              <w:rPr>
                <w:rStyle w:val="Inne"/>
              </w:rPr>
              <w:t>b) korzystanie z pełni praw publicznych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2ADF3" w14:textId="77777777" w:rsidR="00CF2F4D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</w:p>
        </w:tc>
      </w:tr>
      <w:tr w:rsidR="00CF2F4D" w14:paraId="1A1DCCD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11CE1" w14:textId="77777777" w:rsidR="00CF2F4D" w:rsidRDefault="00000000">
            <w:pPr>
              <w:pStyle w:val="Inne0"/>
            </w:pPr>
            <w:r>
              <w:rPr>
                <w:rStyle w:val="Inne"/>
              </w:rPr>
              <w:t>c) wykształcenie wyższe (licencjackie lub magisterskie)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DA348" w14:textId="77777777" w:rsidR="00CF2F4D" w:rsidRDefault="00000000">
            <w:pPr>
              <w:pStyle w:val="Inne0"/>
              <w:jc w:val="both"/>
            </w:pPr>
            <w:r>
              <w:rPr>
                <w:rStyle w:val="Inne"/>
              </w:rPr>
              <w:t>kserokopia dyplomu**</w:t>
            </w:r>
          </w:p>
        </w:tc>
      </w:tr>
      <w:tr w:rsidR="00CF2F4D" w14:paraId="30AF844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7F2C1" w14:textId="77777777" w:rsidR="00CF2F4D" w:rsidRDefault="00000000">
            <w:pPr>
              <w:pStyle w:val="Inne0"/>
            </w:pPr>
            <w:r>
              <w:rPr>
                <w:rStyle w:val="Inne"/>
              </w:rPr>
              <w:t>d) nienaganna opinia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894C1" w14:textId="77777777" w:rsidR="00CF2F4D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</w:p>
        </w:tc>
      </w:tr>
      <w:tr w:rsidR="00CF2F4D" w14:paraId="16D5BDF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1B124" w14:textId="77777777" w:rsidR="00CF2F4D" w:rsidRDefault="00000000">
            <w:pPr>
              <w:pStyle w:val="Inne0"/>
            </w:pPr>
            <w:r>
              <w:rPr>
                <w:rStyle w:val="Inne"/>
              </w:rPr>
              <w:t>e) brak przeciwwskazań zdrowotnych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591C4" w14:textId="77777777" w:rsidR="00CF2F4D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</w:p>
        </w:tc>
      </w:tr>
      <w:tr w:rsidR="00CF2F4D" w14:paraId="1EA8B55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E52ADC" w14:textId="77777777" w:rsidR="00CF2F4D" w:rsidRDefault="00000000">
            <w:pPr>
              <w:pStyle w:val="Inne0"/>
            </w:pPr>
            <w:r>
              <w:rPr>
                <w:rStyle w:val="Inne"/>
              </w:rPr>
              <w:t>f) niekaralność sądowa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9FF02" w14:textId="77777777" w:rsidR="00CF2F4D" w:rsidRDefault="00000000">
            <w:pPr>
              <w:pStyle w:val="Inne0"/>
            </w:pPr>
            <w:r>
              <w:rPr>
                <w:rStyle w:val="Inne"/>
              </w:rPr>
              <w:t>oświadczenie,</w:t>
            </w:r>
          </w:p>
        </w:tc>
      </w:tr>
    </w:tbl>
    <w:p w14:paraId="49417444" w14:textId="77777777" w:rsidR="00CF2F4D" w:rsidRDefault="00CF2F4D">
      <w:pPr>
        <w:spacing w:after="119" w:line="1" w:lineRule="exact"/>
      </w:pPr>
    </w:p>
    <w:p w14:paraId="6F162E3D" w14:textId="77777777" w:rsidR="00CF2F4D" w:rsidRDefault="00CF2F4D">
      <w:pPr>
        <w:spacing w:line="1" w:lineRule="exact"/>
      </w:pPr>
    </w:p>
    <w:p w14:paraId="40F8DCAF" w14:textId="77777777" w:rsidR="00CF2F4D" w:rsidRDefault="00000000">
      <w:pPr>
        <w:pStyle w:val="Podpistabeli0"/>
      </w:pPr>
      <w:r>
        <w:rPr>
          <w:rStyle w:val="Podpistabeli"/>
          <w:b/>
          <w:bCs/>
        </w:rPr>
        <w:t>2) 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9"/>
        <w:gridCol w:w="3557"/>
      </w:tblGrid>
      <w:tr w:rsidR="00CF2F4D" w14:paraId="1F13B17C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70F9A" w14:textId="77777777" w:rsidR="00CF2F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Wymagania preferowane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3B3F" w14:textId="77777777" w:rsidR="00CF2F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Forma potwierdzenia spełniania wymagań preferowanych</w:t>
            </w:r>
          </w:p>
        </w:tc>
      </w:tr>
      <w:tr w:rsidR="00CF2F4D" w14:paraId="3C2CB5EE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8CB478" w14:textId="77777777" w:rsidR="00CF2F4D" w:rsidRDefault="00000000">
            <w:pPr>
              <w:pStyle w:val="Inne0"/>
            </w:pPr>
            <w:r>
              <w:rPr>
                <w:rStyle w:val="Inne"/>
              </w:rPr>
              <w:t>a) wykształcenie o kierunku: ekonomia, ekonomia i finanse, zarządzanie finansami, finansowe publiczne.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431F1" w14:textId="77777777" w:rsidR="00CF2F4D" w:rsidRDefault="00000000">
            <w:pPr>
              <w:pStyle w:val="Inne0"/>
            </w:pPr>
            <w:r>
              <w:rPr>
                <w:rStyle w:val="Inne"/>
              </w:rPr>
              <w:t>kserokopia dyplomu**</w:t>
            </w:r>
          </w:p>
        </w:tc>
      </w:tr>
      <w:tr w:rsidR="00CF2F4D" w14:paraId="0E5EBA6C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C3AF6" w14:textId="77777777" w:rsidR="00CF2F4D" w:rsidRDefault="00000000">
            <w:pPr>
              <w:pStyle w:val="Inne0"/>
            </w:pPr>
            <w:r>
              <w:rPr>
                <w:rStyle w:val="Inne"/>
              </w:rPr>
              <w:t>b) znajomość przepisów Kodeksu Postępowania Administracyjnego, ustawy o samorządzie gminnym, ustawa o finansach publicznych, ustawa o zasadach prowadzenia polityki rozwoju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EBE7D" w14:textId="77777777" w:rsidR="00CF2F4D" w:rsidRDefault="00000000">
            <w:pPr>
              <w:pStyle w:val="Inne0"/>
            </w:pPr>
            <w:r>
              <w:rPr>
                <w:rStyle w:val="Inne"/>
              </w:rPr>
              <w:t>Test</w:t>
            </w:r>
          </w:p>
        </w:tc>
      </w:tr>
      <w:tr w:rsidR="00CF2F4D" w14:paraId="47590217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228232" w14:textId="77777777" w:rsidR="00CF2F4D" w:rsidRDefault="00000000">
            <w:pPr>
              <w:pStyle w:val="Inne0"/>
            </w:pPr>
            <w:r>
              <w:rPr>
                <w:rStyle w:val="Inne"/>
              </w:rPr>
              <w:t>c) cechy osobowe i predyspozycje –umiejętność pracy w zespole, komunikatywność, wysoka kultura osobista, umiejętność zarządzania.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9A483" w14:textId="77777777" w:rsidR="00CF2F4D" w:rsidRDefault="00000000">
            <w:pPr>
              <w:pStyle w:val="Inne0"/>
            </w:pPr>
            <w:r>
              <w:rPr>
                <w:rStyle w:val="Inne"/>
              </w:rPr>
              <w:t>rozmowa kwalifikacyjna</w:t>
            </w:r>
          </w:p>
        </w:tc>
      </w:tr>
    </w:tbl>
    <w:p w14:paraId="3CB217A7" w14:textId="77777777" w:rsidR="00CF2F4D" w:rsidRDefault="00CF2F4D">
      <w:pPr>
        <w:spacing w:after="79" w:line="1" w:lineRule="exact"/>
      </w:pPr>
    </w:p>
    <w:p w14:paraId="17423FB5" w14:textId="77777777" w:rsidR="00CF2F4D" w:rsidRDefault="00000000">
      <w:pPr>
        <w:pStyle w:val="Nagwek30"/>
        <w:keepNext/>
        <w:keepLines/>
        <w:numPr>
          <w:ilvl w:val="0"/>
          <w:numId w:val="1"/>
        </w:numPr>
        <w:tabs>
          <w:tab w:val="left" w:pos="360"/>
        </w:tabs>
        <w:jc w:val="both"/>
      </w:pPr>
      <w:bookmarkStart w:id="1" w:name="bookmark2"/>
      <w:r>
        <w:rPr>
          <w:rStyle w:val="Nagwek3"/>
          <w:b/>
          <w:bCs/>
        </w:rPr>
        <w:t>Zakres głównie wykonywanych zadań:</w:t>
      </w:r>
      <w:bookmarkEnd w:id="1"/>
    </w:p>
    <w:p w14:paraId="6392B4A8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Pozyskiwanie informacji o programach pomocowych oraz o możliwościach ich wykorzystania przez samorząd gminy i jednostki organizacyjne gminy.</w:t>
      </w:r>
    </w:p>
    <w:p w14:paraId="0E2969D3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Pozyskiwanie informacji o programach pomocowych oraz o możliwościach ich wykorzystania przez szkoły i placówki oświatowe.</w:t>
      </w:r>
    </w:p>
    <w:p w14:paraId="65CD807E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Programowanie i prowadzenie obsługi kontaktów zagranicznych gminy i funkcjonowania gminy w związkach i stowarzyszeniach.</w:t>
      </w:r>
    </w:p>
    <w:p w14:paraId="17C74E7F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Realizacja zadań wynikających z ustawy o zasadach prowadzenia polityki rozwoju.</w:t>
      </w:r>
    </w:p>
    <w:p w14:paraId="541B271E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Organizowanie społecznych konsultacji projektów gospodarczych i społecznych, planów realizacji ważniejszych inwestycji.</w:t>
      </w:r>
    </w:p>
    <w:p w14:paraId="30B88097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Koordynacja prac związanych z realizacją gminnych programów i planów, w tym Strategii Rozwoju Gminy i Miasta Węgliniec i Wieloletniej Prognozy Finansowej.</w:t>
      </w:r>
    </w:p>
    <w:p w14:paraId="312A00C4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Monitorowanie realizacji strategii rozwoju gminy i innych programów gospodarczych gminy oraz przygotowanie propozycji zmian i uzupełnień.</w:t>
      </w:r>
    </w:p>
    <w:p w14:paraId="336C25DD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Współdziałanie z innymi wydziałami urzędu, innymi jednostkami samorządu terytorialnego oraz podmiotami publicznymi i niepublicznymi w zakresie realizacji i finansowania przedsięwzięć.</w:t>
      </w:r>
    </w:p>
    <w:p w14:paraId="56F54DC6" w14:textId="77777777" w:rsidR="00CF2F4D" w:rsidRDefault="00000000">
      <w:pPr>
        <w:pStyle w:val="Teksttreci0"/>
        <w:numPr>
          <w:ilvl w:val="0"/>
          <w:numId w:val="2"/>
        </w:numPr>
        <w:tabs>
          <w:tab w:val="left" w:pos="726"/>
        </w:tabs>
        <w:ind w:left="380"/>
        <w:jc w:val="both"/>
      </w:pPr>
      <w:r>
        <w:rPr>
          <w:rStyle w:val="Teksttreci"/>
        </w:rPr>
        <w:t>Pełnienie funkcji koordynatora projektów realizowanych przy współfinansowaniu ze środków krajowych oraz z funduszy unijnych i mechanizmów finansowych.</w:t>
      </w:r>
    </w:p>
    <w:p w14:paraId="1BB59181" w14:textId="77777777" w:rsidR="00CF2F4D" w:rsidRDefault="00000000">
      <w:pPr>
        <w:pStyle w:val="Teksttreci0"/>
        <w:numPr>
          <w:ilvl w:val="0"/>
          <w:numId w:val="2"/>
        </w:numPr>
        <w:tabs>
          <w:tab w:val="left" w:pos="815"/>
        </w:tabs>
        <w:ind w:left="380"/>
        <w:jc w:val="both"/>
      </w:pPr>
      <w:r>
        <w:rPr>
          <w:rStyle w:val="Teksttreci"/>
        </w:rPr>
        <w:t>Pozyskiwanie informacji o programach pomocowych oraz o możliwościach ich wykorzystania przez samorząd gminy.</w:t>
      </w:r>
    </w:p>
    <w:p w14:paraId="1F9BBCE9" w14:textId="77777777" w:rsidR="00CF2F4D" w:rsidRDefault="00000000">
      <w:pPr>
        <w:pStyle w:val="Teksttreci0"/>
        <w:numPr>
          <w:ilvl w:val="0"/>
          <w:numId w:val="2"/>
        </w:numPr>
        <w:tabs>
          <w:tab w:val="left" w:pos="815"/>
        </w:tabs>
        <w:ind w:left="380"/>
        <w:jc w:val="both"/>
      </w:pPr>
      <w:r>
        <w:rPr>
          <w:rStyle w:val="Teksttreci"/>
        </w:rPr>
        <w:t>Rozliczanie przedsięwzięć dofinansowanych z funduszy pomocowych oraz sporządzanie sprawozdań w tym zakresie,</w:t>
      </w:r>
    </w:p>
    <w:p w14:paraId="34AAEF37" w14:textId="77777777" w:rsidR="00CF2F4D" w:rsidRDefault="00000000">
      <w:pPr>
        <w:pStyle w:val="Teksttreci0"/>
        <w:numPr>
          <w:ilvl w:val="0"/>
          <w:numId w:val="2"/>
        </w:numPr>
        <w:tabs>
          <w:tab w:val="left" w:pos="810"/>
        </w:tabs>
        <w:ind w:left="380"/>
        <w:jc w:val="both"/>
      </w:pPr>
      <w:r>
        <w:rPr>
          <w:rStyle w:val="Teksttreci"/>
        </w:rPr>
        <w:t>Opracowywanie niezbędnych materiałów oraz współpraca w zakresie organizacji przetargów ze stanowiskiem do spraw zamówień publicznych,</w:t>
      </w:r>
    </w:p>
    <w:p w14:paraId="1CA7F024" w14:textId="77777777" w:rsidR="00CF2F4D" w:rsidRDefault="00000000">
      <w:pPr>
        <w:pStyle w:val="Teksttreci0"/>
        <w:numPr>
          <w:ilvl w:val="0"/>
          <w:numId w:val="2"/>
        </w:numPr>
        <w:tabs>
          <w:tab w:val="left" w:pos="815"/>
        </w:tabs>
        <w:ind w:left="380"/>
        <w:jc w:val="both"/>
      </w:pPr>
      <w:r>
        <w:rPr>
          <w:rStyle w:val="Teksttreci"/>
        </w:rPr>
        <w:t>Koordynowanie prac związanych z opracowaniem założeń do projektów planów inwestycyjnych, gospodarczych i społecznych oraz sporządzanie materiałów informacyjnych, sprawozdań i analiz w tym zakresie dla Burmistrza i Rady Miejskiej,</w:t>
      </w:r>
    </w:p>
    <w:p w14:paraId="71B462C7" w14:textId="77777777" w:rsidR="00CF2F4D" w:rsidRDefault="00000000">
      <w:pPr>
        <w:pStyle w:val="Teksttreci0"/>
        <w:numPr>
          <w:ilvl w:val="0"/>
          <w:numId w:val="2"/>
        </w:numPr>
        <w:tabs>
          <w:tab w:val="left" w:pos="815"/>
        </w:tabs>
        <w:ind w:left="380"/>
        <w:jc w:val="both"/>
      </w:pPr>
      <w:r>
        <w:rPr>
          <w:rStyle w:val="Teksttreci"/>
        </w:rPr>
        <w:t>Przygotowanie materiałów informacyjnych, w szczególności ofert dotyczących możliwości pozyskania gruntów i nieruchomości na terenie gminy przez potencjalnych inwestorów krajowych lub zagranicznych.</w:t>
      </w:r>
    </w:p>
    <w:p w14:paraId="303E53FF" w14:textId="77777777" w:rsidR="00CF2F4D" w:rsidRDefault="00000000">
      <w:pPr>
        <w:pStyle w:val="Teksttreci0"/>
        <w:numPr>
          <w:ilvl w:val="0"/>
          <w:numId w:val="2"/>
        </w:numPr>
        <w:tabs>
          <w:tab w:val="left" w:pos="796"/>
        </w:tabs>
        <w:ind w:left="380"/>
        <w:jc w:val="both"/>
      </w:pPr>
      <w:r>
        <w:rPr>
          <w:rStyle w:val="Teksttreci"/>
        </w:rPr>
        <w:t>Prowadzenie analiz rynku pracy - gromadzenie dokumentacji w tym zakresie.</w:t>
      </w:r>
    </w:p>
    <w:p w14:paraId="62292019" w14:textId="77777777" w:rsidR="00CF2F4D" w:rsidRDefault="00000000">
      <w:pPr>
        <w:pStyle w:val="Teksttreci0"/>
        <w:numPr>
          <w:ilvl w:val="0"/>
          <w:numId w:val="2"/>
        </w:numPr>
        <w:tabs>
          <w:tab w:val="left" w:pos="820"/>
        </w:tabs>
        <w:ind w:left="380"/>
        <w:jc w:val="both"/>
      </w:pPr>
      <w:r>
        <w:rPr>
          <w:rStyle w:val="Teksttreci"/>
        </w:rPr>
        <w:t>Przeprowadzanie procedury udzielania dotacji dla podmiotów nie zaliczanych do sektora finansów publicznych na prace konserwatorskie, restauratorskie i roboty budowlane przy zabytkach wpisanych do rejestru, usytuowanych w granicach administracyjnych Gminy i Miasta Węgliniec,</w:t>
      </w:r>
    </w:p>
    <w:p w14:paraId="5EC13D57" w14:textId="77777777" w:rsidR="00CF2F4D" w:rsidRDefault="00000000">
      <w:pPr>
        <w:pStyle w:val="Teksttreci0"/>
        <w:numPr>
          <w:ilvl w:val="0"/>
          <w:numId w:val="2"/>
        </w:numPr>
        <w:tabs>
          <w:tab w:val="left" w:pos="810"/>
        </w:tabs>
        <w:ind w:left="380"/>
        <w:jc w:val="both"/>
      </w:pPr>
      <w:r>
        <w:rPr>
          <w:rStyle w:val="Teksttreci"/>
        </w:rPr>
        <w:t>Realizacja zadań wynikających z ustawy o dostępie do informacji publicznej dotyczącej wykonywanych obowiązków.</w:t>
      </w:r>
    </w:p>
    <w:p w14:paraId="365B1FC7" w14:textId="77777777" w:rsidR="00CF2F4D" w:rsidRDefault="00000000">
      <w:pPr>
        <w:pStyle w:val="Teksttreci0"/>
        <w:numPr>
          <w:ilvl w:val="0"/>
          <w:numId w:val="2"/>
        </w:numPr>
        <w:tabs>
          <w:tab w:val="left" w:pos="796"/>
        </w:tabs>
        <w:ind w:firstLine="380"/>
        <w:jc w:val="both"/>
      </w:pPr>
      <w:r>
        <w:rPr>
          <w:rStyle w:val="Teksttreci"/>
        </w:rPr>
        <w:t>Realizacja przepisów ustawy o opłacie skarbowej.</w:t>
      </w:r>
    </w:p>
    <w:p w14:paraId="760B6FC1" w14:textId="77777777" w:rsidR="00E020B3" w:rsidRDefault="00000000" w:rsidP="00E020B3">
      <w:pPr>
        <w:pStyle w:val="Teksttreci0"/>
        <w:numPr>
          <w:ilvl w:val="0"/>
          <w:numId w:val="2"/>
        </w:numPr>
        <w:tabs>
          <w:tab w:val="left" w:pos="796"/>
        </w:tabs>
        <w:spacing w:after="80"/>
        <w:ind w:firstLine="380"/>
        <w:jc w:val="both"/>
      </w:pPr>
      <w:r>
        <w:rPr>
          <w:rStyle w:val="Teksttreci"/>
        </w:rPr>
        <w:lastRenderedPageBreak/>
        <w:t>Realizacja przepisów ustawy o ochronie informacji niejawnych.</w:t>
      </w:r>
    </w:p>
    <w:p w14:paraId="6186342C" w14:textId="21E1FF4A" w:rsidR="00CF2F4D" w:rsidRDefault="00000000" w:rsidP="00E020B3">
      <w:pPr>
        <w:pStyle w:val="Teksttreci0"/>
        <w:numPr>
          <w:ilvl w:val="0"/>
          <w:numId w:val="2"/>
        </w:numPr>
        <w:tabs>
          <w:tab w:val="left" w:pos="796"/>
        </w:tabs>
        <w:spacing w:after="80"/>
        <w:ind w:firstLine="380"/>
        <w:jc w:val="both"/>
      </w:pPr>
      <w:r>
        <w:rPr>
          <w:rStyle w:val="Teksttreci"/>
        </w:rPr>
        <w:t>Realizacja przepisów ustawy o ochronie danych osobowych.</w:t>
      </w:r>
    </w:p>
    <w:p w14:paraId="748C5E23" w14:textId="77777777" w:rsidR="00CF2F4D" w:rsidRDefault="00000000">
      <w:pPr>
        <w:pStyle w:val="Teksttreci0"/>
        <w:numPr>
          <w:ilvl w:val="0"/>
          <w:numId w:val="2"/>
        </w:numPr>
        <w:tabs>
          <w:tab w:val="left" w:pos="834"/>
        </w:tabs>
        <w:ind w:left="380"/>
        <w:jc w:val="both"/>
      </w:pPr>
      <w:r>
        <w:rPr>
          <w:rStyle w:val="Teksttreci"/>
        </w:rPr>
        <w:t>Stosowanie przepisów ustawy Kodeks postępowania administracyjnego przy załatwianiu indywidualnych spraw interesantów.</w:t>
      </w:r>
    </w:p>
    <w:p w14:paraId="480462F8" w14:textId="77777777" w:rsidR="00CF2F4D" w:rsidRDefault="00000000">
      <w:pPr>
        <w:pStyle w:val="Teksttreci0"/>
        <w:numPr>
          <w:ilvl w:val="0"/>
          <w:numId w:val="2"/>
        </w:numPr>
        <w:tabs>
          <w:tab w:val="left" w:pos="834"/>
        </w:tabs>
        <w:ind w:firstLine="380"/>
      </w:pPr>
      <w:r>
        <w:rPr>
          <w:rStyle w:val="Teksttreci"/>
        </w:rPr>
        <w:t>Pełnienie zastępstwa wobec kierownika wydziału.</w:t>
      </w:r>
    </w:p>
    <w:p w14:paraId="6B55A07A" w14:textId="77777777" w:rsidR="00CF2F4D" w:rsidRDefault="00000000">
      <w:pPr>
        <w:pStyle w:val="Nagwek30"/>
        <w:keepNext/>
        <w:keepLines/>
        <w:numPr>
          <w:ilvl w:val="0"/>
          <w:numId w:val="1"/>
        </w:numPr>
        <w:tabs>
          <w:tab w:val="left" w:pos="368"/>
        </w:tabs>
      </w:pPr>
      <w:bookmarkStart w:id="2" w:name="bookmark4"/>
      <w:r>
        <w:rPr>
          <w:rStyle w:val="Nagwek3"/>
          <w:b/>
          <w:bCs/>
        </w:rPr>
        <w:t>Wymagane dokumenty:</w:t>
      </w:r>
      <w:bookmarkEnd w:id="2"/>
    </w:p>
    <w:p w14:paraId="4EFA6719" w14:textId="77777777" w:rsidR="00CF2F4D" w:rsidRDefault="00000000">
      <w:pPr>
        <w:pStyle w:val="Teksttreci0"/>
        <w:numPr>
          <w:ilvl w:val="0"/>
          <w:numId w:val="3"/>
        </w:numPr>
        <w:tabs>
          <w:tab w:val="left" w:pos="808"/>
        </w:tabs>
        <w:spacing w:line="221" w:lineRule="auto"/>
        <w:ind w:firstLine="440"/>
      </w:pPr>
      <w:r>
        <w:rPr>
          <w:rStyle w:val="Teksttreci"/>
        </w:rPr>
        <w:t>podanie</w:t>
      </w:r>
    </w:p>
    <w:p w14:paraId="775210CE" w14:textId="77777777" w:rsidR="00CF2F4D" w:rsidRDefault="00000000">
      <w:pPr>
        <w:pStyle w:val="Teksttreci0"/>
        <w:numPr>
          <w:ilvl w:val="0"/>
          <w:numId w:val="3"/>
        </w:numPr>
        <w:tabs>
          <w:tab w:val="left" w:pos="832"/>
        </w:tabs>
        <w:spacing w:line="221" w:lineRule="auto"/>
        <w:ind w:firstLine="440"/>
      </w:pPr>
      <w:r>
        <w:rPr>
          <w:rStyle w:val="Teksttreci"/>
        </w:rPr>
        <w:t>kwestionariusz osobowy,</w:t>
      </w:r>
    </w:p>
    <w:p w14:paraId="225BB02A" w14:textId="77777777" w:rsidR="00CF2F4D" w:rsidRDefault="00000000">
      <w:pPr>
        <w:pStyle w:val="Teksttreci0"/>
        <w:numPr>
          <w:ilvl w:val="0"/>
          <w:numId w:val="3"/>
        </w:numPr>
        <w:tabs>
          <w:tab w:val="left" w:pos="808"/>
        </w:tabs>
        <w:spacing w:line="221" w:lineRule="auto"/>
        <w:ind w:firstLine="440"/>
      </w:pPr>
      <w:r>
        <w:rPr>
          <w:rStyle w:val="Teksttreci"/>
        </w:rPr>
        <w:t>dokumenty potwierdzające spełnianie wymagań niezbędnych, o których mowa w pkt.1 ogłoszenia,</w:t>
      </w:r>
    </w:p>
    <w:p w14:paraId="32820284" w14:textId="77777777" w:rsidR="00CF2F4D" w:rsidRDefault="00000000">
      <w:pPr>
        <w:pStyle w:val="Teksttreci0"/>
        <w:numPr>
          <w:ilvl w:val="0"/>
          <w:numId w:val="3"/>
        </w:numPr>
        <w:tabs>
          <w:tab w:val="left" w:pos="822"/>
        </w:tabs>
        <w:spacing w:line="230" w:lineRule="auto"/>
        <w:ind w:left="800" w:hanging="360"/>
        <w:jc w:val="both"/>
      </w:pPr>
      <w:r>
        <w:rPr>
          <w:rStyle w:val="Teksttreci"/>
        </w:rPr>
        <w:t>inne dokumenty o posiadanych kwalifikacjach, umiejętnościach i spełnianiu wymagań preferowanych, o których mowa w pkt.2 ogłoszenia,</w:t>
      </w:r>
      <w:r>
        <w:rPr>
          <w:rStyle w:val="Teksttreci"/>
        </w:rPr>
        <w:footnoteReference w:id="2"/>
      </w:r>
    </w:p>
    <w:p w14:paraId="40A751D4" w14:textId="77777777" w:rsidR="00CF2F4D" w:rsidRDefault="00000000">
      <w:pPr>
        <w:pStyle w:val="Teksttreci0"/>
        <w:numPr>
          <w:ilvl w:val="0"/>
          <w:numId w:val="3"/>
        </w:numPr>
        <w:tabs>
          <w:tab w:val="left" w:pos="808"/>
        </w:tabs>
        <w:ind w:left="800" w:hanging="360"/>
        <w:jc w:val="both"/>
      </w:pPr>
      <w:r>
        <w:rPr>
          <w:rStyle w:val="Teksttreci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2022r., poz. 530)”.</w:t>
      </w:r>
    </w:p>
    <w:p w14:paraId="6DFAFD9E" w14:textId="77777777" w:rsidR="00CF2F4D" w:rsidRDefault="00000000">
      <w:pPr>
        <w:pStyle w:val="Teksttreci0"/>
        <w:numPr>
          <w:ilvl w:val="0"/>
          <w:numId w:val="1"/>
        </w:numPr>
        <w:tabs>
          <w:tab w:val="left" w:pos="363"/>
        </w:tabs>
      </w:pPr>
      <w:r>
        <w:rPr>
          <w:rStyle w:val="Teksttreci"/>
          <w:b/>
          <w:bCs/>
        </w:rPr>
        <w:t>Termin, miejsce i sposób składania dokumentów aplikacyjnych:</w:t>
      </w:r>
    </w:p>
    <w:p w14:paraId="50E07ACD" w14:textId="77777777" w:rsidR="00CF2F4D" w:rsidRDefault="00000000">
      <w:pPr>
        <w:pStyle w:val="Nagwek10"/>
        <w:keepNext/>
        <w:keepLines/>
        <w:numPr>
          <w:ilvl w:val="0"/>
          <w:numId w:val="4"/>
        </w:numPr>
        <w:tabs>
          <w:tab w:val="left" w:pos="808"/>
        </w:tabs>
      </w:pPr>
      <w:bookmarkStart w:id="3" w:name="bookmark6"/>
      <w:r>
        <w:rPr>
          <w:rStyle w:val="Nagwek1"/>
          <w:sz w:val="22"/>
          <w:szCs w:val="22"/>
        </w:rPr>
        <w:t>termin:</w:t>
      </w:r>
      <w:r>
        <w:rPr>
          <w:rStyle w:val="Nagwek1"/>
          <w:b/>
          <w:bCs/>
        </w:rPr>
        <w:t>17.07.2026 r. do godz.13</w:t>
      </w:r>
      <w:r>
        <w:rPr>
          <w:rStyle w:val="Nagwek1"/>
          <w:b/>
          <w:bCs/>
          <w:vertAlign w:val="superscript"/>
        </w:rPr>
        <w:t>00</w:t>
      </w:r>
      <w:bookmarkEnd w:id="3"/>
    </w:p>
    <w:p w14:paraId="4ED3F399" w14:textId="77777777" w:rsidR="00CF2F4D" w:rsidRDefault="00000000">
      <w:pPr>
        <w:pStyle w:val="Teksttreci0"/>
        <w:numPr>
          <w:ilvl w:val="0"/>
          <w:numId w:val="4"/>
        </w:numPr>
        <w:tabs>
          <w:tab w:val="left" w:pos="832"/>
        </w:tabs>
        <w:spacing w:line="230" w:lineRule="auto"/>
        <w:ind w:left="800" w:hanging="360"/>
      </w:pPr>
      <w:r>
        <w:rPr>
          <w:rStyle w:val="Teksttreci"/>
        </w:rPr>
        <w:t>sposób składania dokumentów aplikacyjnych: osobiście, w zamkniętej kopercie oznaczonej napisem: „</w:t>
      </w:r>
      <w:r>
        <w:rPr>
          <w:rStyle w:val="Teksttreci"/>
          <w:b/>
          <w:bCs/>
        </w:rPr>
        <w:t>Nabór na stanowisko ds. kreowania i finansowania rozwoju - III”.</w:t>
      </w:r>
    </w:p>
    <w:p w14:paraId="3435085A" w14:textId="77777777" w:rsidR="00CF2F4D" w:rsidRDefault="00000000">
      <w:pPr>
        <w:pStyle w:val="Teksttreci0"/>
        <w:numPr>
          <w:ilvl w:val="0"/>
          <w:numId w:val="4"/>
        </w:numPr>
        <w:tabs>
          <w:tab w:val="left" w:pos="808"/>
        </w:tabs>
        <w:spacing w:line="230" w:lineRule="auto"/>
        <w:ind w:left="800" w:hanging="360"/>
      </w:pPr>
      <w:r>
        <w:rPr>
          <w:rStyle w:val="Teksttreci"/>
        </w:rPr>
        <w:t>miejsce: Biuro Obsługi Interesantów Urzędu Gminy i Miasta w Węglińcu przy ul. Sikorskiego 3, pok. 2, parter.</w:t>
      </w:r>
    </w:p>
    <w:p w14:paraId="718E4161" w14:textId="77777777" w:rsidR="00CF2F4D" w:rsidRDefault="00000000">
      <w:pPr>
        <w:pStyle w:val="Nagwek30"/>
        <w:keepNext/>
        <w:keepLines/>
        <w:numPr>
          <w:ilvl w:val="0"/>
          <w:numId w:val="1"/>
        </w:numPr>
        <w:tabs>
          <w:tab w:val="left" w:pos="363"/>
        </w:tabs>
      </w:pPr>
      <w:bookmarkStart w:id="4" w:name="bookmark8"/>
      <w:r>
        <w:rPr>
          <w:rStyle w:val="Nagwek3"/>
          <w:b/>
          <w:bCs/>
        </w:rPr>
        <w:t>Dodatkowe informacje:</w:t>
      </w:r>
      <w:bookmarkEnd w:id="4"/>
    </w:p>
    <w:p w14:paraId="796F1A86" w14:textId="77777777" w:rsidR="00CF2F4D" w:rsidRDefault="00000000">
      <w:pPr>
        <w:pStyle w:val="Teksttreci0"/>
        <w:numPr>
          <w:ilvl w:val="0"/>
          <w:numId w:val="5"/>
        </w:numPr>
        <w:tabs>
          <w:tab w:val="left" w:pos="808"/>
        </w:tabs>
        <w:spacing w:line="221" w:lineRule="auto"/>
        <w:ind w:firstLine="440"/>
      </w:pPr>
      <w:r>
        <w:rPr>
          <w:rStyle w:val="Teksttreci"/>
        </w:rPr>
        <w:t>wyłoniony kandydat uzyska zatrudnienie w wymiarze pełnego etatu na okres 3 miesięcy,</w:t>
      </w:r>
    </w:p>
    <w:p w14:paraId="36598349" w14:textId="77777777" w:rsidR="00CF2F4D" w:rsidRDefault="00000000">
      <w:pPr>
        <w:pStyle w:val="Teksttreci0"/>
        <w:numPr>
          <w:ilvl w:val="0"/>
          <w:numId w:val="5"/>
        </w:numPr>
        <w:tabs>
          <w:tab w:val="left" w:pos="832"/>
        </w:tabs>
        <w:spacing w:line="230" w:lineRule="auto"/>
        <w:ind w:left="800" w:hanging="360"/>
        <w:jc w:val="both"/>
      </w:pPr>
      <w:r>
        <w:rPr>
          <w:rStyle w:val="Teksttreci"/>
        </w:rPr>
        <w:t xml:space="preserve">po okresie określonym w </w:t>
      </w:r>
      <w:proofErr w:type="spellStart"/>
      <w:r>
        <w:rPr>
          <w:rStyle w:val="Teksttreci"/>
        </w:rPr>
        <w:t>ppkt</w:t>
      </w:r>
      <w:proofErr w:type="spellEnd"/>
      <w:r>
        <w:rPr>
          <w:rStyle w:val="Teksttreci"/>
        </w:rPr>
        <w:t>. a i sprawdzeniu umiejętności wykonywania zadań określonych w pkt.3 ogłoszenia o naborze, przewiduje się zatrudnienie na czas nieokreślony.</w:t>
      </w:r>
    </w:p>
    <w:p w14:paraId="230E640F" w14:textId="77777777" w:rsidR="00CF2F4D" w:rsidRDefault="00000000">
      <w:pPr>
        <w:pStyle w:val="Teksttreci0"/>
        <w:numPr>
          <w:ilvl w:val="0"/>
          <w:numId w:val="5"/>
        </w:numPr>
        <w:tabs>
          <w:tab w:val="left" w:pos="808"/>
        </w:tabs>
        <w:spacing w:line="221" w:lineRule="auto"/>
        <w:ind w:firstLine="440"/>
      </w:pPr>
      <w:r>
        <w:rPr>
          <w:rStyle w:val="Teksttreci"/>
        </w:rPr>
        <w:t>przewidywana data zatrudnienia 01.08.2026 r.</w:t>
      </w:r>
    </w:p>
    <w:p w14:paraId="7A21536F" w14:textId="77777777" w:rsidR="00CF2F4D" w:rsidRDefault="00000000">
      <w:pPr>
        <w:pStyle w:val="Teksttreci0"/>
        <w:numPr>
          <w:ilvl w:val="0"/>
          <w:numId w:val="5"/>
        </w:numPr>
        <w:tabs>
          <w:tab w:val="left" w:pos="822"/>
        </w:tabs>
        <w:spacing w:line="221" w:lineRule="auto"/>
        <w:ind w:firstLine="440"/>
      </w:pPr>
      <w:r>
        <w:rPr>
          <w:rStyle w:val="Teksttreci"/>
        </w:rPr>
        <w:t>przewidywana wysokość wynagrodzenia zasadniczego brutto od 5000 do 7000 zł brutto</w:t>
      </w:r>
    </w:p>
    <w:p w14:paraId="6B8ACE2B" w14:textId="77777777" w:rsidR="00CF2F4D" w:rsidRDefault="00000000">
      <w:pPr>
        <w:pStyle w:val="Teksttreci0"/>
        <w:numPr>
          <w:ilvl w:val="0"/>
          <w:numId w:val="5"/>
        </w:numPr>
        <w:tabs>
          <w:tab w:val="left" w:pos="808"/>
        </w:tabs>
        <w:spacing w:line="221" w:lineRule="auto"/>
        <w:ind w:firstLine="440"/>
      </w:pPr>
      <w:r>
        <w:rPr>
          <w:rStyle w:val="Teksttreci"/>
        </w:rPr>
        <w:t>praca przy komputerze powyżej 4 h dziennie w systemie jednozmianowym</w:t>
      </w:r>
    </w:p>
    <w:p w14:paraId="471449C5" w14:textId="77777777" w:rsidR="00CF2F4D" w:rsidRDefault="00000000">
      <w:pPr>
        <w:pStyle w:val="Teksttreci0"/>
        <w:numPr>
          <w:ilvl w:val="0"/>
          <w:numId w:val="5"/>
        </w:numPr>
        <w:tabs>
          <w:tab w:val="left" w:pos="785"/>
        </w:tabs>
        <w:spacing w:line="233" w:lineRule="auto"/>
        <w:ind w:left="800" w:hanging="360"/>
        <w:jc w:val="both"/>
      </w:pPr>
      <w:r>
        <w:rPr>
          <w:rStyle w:val="Teksttreci"/>
        </w:rPr>
        <w:t xml:space="preserve">lista kandydatów, którzy spełnili wymagania niezbędne, określone w pkt.1, i zakwalifikowali się do postępowania sprawdzającego zostanie ogłoszona w Biuletynie Informacji Publicznej Urzędu Gminy i Miasta Węgliniec </w:t>
      </w:r>
      <w:hyperlink r:id="rId7" w:history="1">
        <w:r>
          <w:rPr>
            <w:rStyle w:val="Teksttreci"/>
          </w:rPr>
          <w:t>(</w:t>
        </w:r>
        <w:r>
          <w:rPr>
            <w:rStyle w:val="Teksttreci"/>
            <w:color w:val="0000FF"/>
            <w:u w:val="single"/>
          </w:rPr>
          <w:t>www.wegliniec.bip.pbox.pl/public/</w:t>
        </w:r>
        <w:r>
          <w:rPr>
            <w:rStyle w:val="Teksttreci"/>
          </w:rPr>
          <w:t>)</w:t>
        </w:r>
      </w:hyperlink>
      <w:r>
        <w:rPr>
          <w:rStyle w:val="Teksttreci"/>
        </w:rPr>
        <w:t>,</w:t>
      </w:r>
    </w:p>
    <w:p w14:paraId="705EF809" w14:textId="77777777" w:rsidR="00CF2F4D" w:rsidRDefault="00000000">
      <w:pPr>
        <w:pStyle w:val="Teksttreci0"/>
        <w:numPr>
          <w:ilvl w:val="0"/>
          <w:numId w:val="5"/>
        </w:numPr>
        <w:tabs>
          <w:tab w:val="left" w:pos="827"/>
        </w:tabs>
        <w:spacing w:line="226" w:lineRule="auto"/>
        <w:ind w:left="800" w:hanging="360"/>
        <w:jc w:val="both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065E5993" w14:textId="77777777" w:rsidR="00CF2F4D" w:rsidRDefault="00000000">
      <w:pPr>
        <w:pStyle w:val="Teksttreci0"/>
        <w:numPr>
          <w:ilvl w:val="0"/>
          <w:numId w:val="5"/>
        </w:numPr>
        <w:tabs>
          <w:tab w:val="left" w:pos="832"/>
        </w:tabs>
        <w:spacing w:line="218" w:lineRule="auto"/>
        <w:ind w:firstLine="440"/>
      </w:pPr>
      <w:r>
        <w:rPr>
          <w:rStyle w:val="Teksttreci"/>
        </w:rPr>
        <w:t>kryteria oceny kandydatów zakwalifikowanych do drugiego etapu naboru:</w:t>
      </w:r>
    </w:p>
    <w:p w14:paraId="6C9F09E2" w14:textId="77777777" w:rsidR="00CF2F4D" w:rsidRDefault="00000000">
      <w:pPr>
        <w:pStyle w:val="Teksttreci0"/>
        <w:numPr>
          <w:ilvl w:val="0"/>
          <w:numId w:val="6"/>
        </w:numPr>
        <w:tabs>
          <w:tab w:val="left" w:pos="1186"/>
        </w:tabs>
        <w:ind w:left="1080" w:hanging="360"/>
        <w:jc w:val="both"/>
      </w:pPr>
      <w:r>
        <w:rPr>
          <w:rStyle w:val="Teksttreci"/>
        </w:rPr>
        <w:t>spełnianie wymagań dodatkowych i preferowanych, o których mowa w pkt. 2 „a” ogłoszenia o naborze 10 pkt.,</w:t>
      </w:r>
    </w:p>
    <w:p w14:paraId="2C4B06C2" w14:textId="77777777" w:rsidR="00CF2F4D" w:rsidRDefault="00000000">
      <w:pPr>
        <w:pStyle w:val="Teksttreci0"/>
        <w:numPr>
          <w:ilvl w:val="0"/>
          <w:numId w:val="6"/>
        </w:numPr>
        <w:tabs>
          <w:tab w:val="left" w:pos="1186"/>
        </w:tabs>
        <w:ind w:left="1080" w:hanging="360"/>
        <w:jc w:val="both"/>
      </w:pPr>
      <w:r>
        <w:rPr>
          <w:rStyle w:val="Teksttreci"/>
        </w:rPr>
        <w:t>test kwalifikacyjny zawierający pytania ze znajomości przepisów, o których mowa w pkt. 2 „c” ogłoszenia o naborze, –50 pkt.</w:t>
      </w:r>
    </w:p>
    <w:p w14:paraId="554F0A6E" w14:textId="77777777" w:rsidR="00CF2F4D" w:rsidRDefault="00000000">
      <w:pPr>
        <w:pStyle w:val="Teksttreci0"/>
        <w:numPr>
          <w:ilvl w:val="0"/>
          <w:numId w:val="6"/>
        </w:numPr>
        <w:tabs>
          <w:tab w:val="left" w:pos="1088"/>
        </w:tabs>
        <w:ind w:firstLine="720"/>
      </w:pPr>
      <w:r>
        <w:rPr>
          <w:rStyle w:val="Teksttreci"/>
        </w:rPr>
        <w:t>rozmowa kwalifikacyjna - maksymalnie 40 pkt.</w:t>
      </w:r>
    </w:p>
    <w:p w14:paraId="54500284" w14:textId="77777777" w:rsidR="00CF2F4D" w:rsidRDefault="00000000">
      <w:pPr>
        <w:pStyle w:val="Teksttreci0"/>
        <w:numPr>
          <w:ilvl w:val="0"/>
          <w:numId w:val="5"/>
        </w:numPr>
        <w:tabs>
          <w:tab w:val="left" w:pos="785"/>
        </w:tabs>
        <w:spacing w:line="233" w:lineRule="auto"/>
        <w:ind w:left="800" w:hanging="360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hyperlink r:id="rId8" w:history="1">
        <w:r>
          <w:rPr>
            <w:rStyle w:val="Teksttreci"/>
          </w:rPr>
          <w:t>(</w:t>
        </w:r>
        <w:r>
          <w:rPr>
            <w:rStyle w:val="Teksttreci"/>
            <w:color w:val="0000FF"/>
            <w:u w:val="single"/>
          </w:rPr>
          <w:t>www.wegliniec.bip.pbox.pl/public/</w:t>
        </w:r>
        <w:r>
          <w:rPr>
            <w:rStyle w:val="Teksttreci"/>
          </w:rPr>
          <w:t>)</w:t>
        </w:r>
      </w:hyperlink>
      <w:r>
        <w:rPr>
          <w:rStyle w:val="Teksttreci"/>
        </w:rPr>
        <w:t>,</w:t>
      </w:r>
    </w:p>
    <w:p w14:paraId="1C7D52A7" w14:textId="77777777" w:rsidR="00CF2F4D" w:rsidRDefault="00000000">
      <w:pPr>
        <w:pStyle w:val="Teksttreci0"/>
        <w:numPr>
          <w:ilvl w:val="0"/>
          <w:numId w:val="5"/>
        </w:numPr>
        <w:tabs>
          <w:tab w:val="left" w:pos="785"/>
        </w:tabs>
        <w:spacing w:line="230" w:lineRule="auto"/>
        <w:ind w:left="800" w:hanging="360"/>
        <w:jc w:val="both"/>
      </w:pPr>
      <w:r>
        <w:rPr>
          <w:rStyle w:val="Teksttreci"/>
        </w:rPr>
        <w:t>dokumenty aplikacyjne kandydatów, którzy nie zakwalifikowali się do postępowania sprawdzającego zostaną odesłane pocztą.</w:t>
      </w:r>
    </w:p>
    <w:p w14:paraId="0ED89C33" w14:textId="77777777" w:rsidR="00CF2F4D" w:rsidRDefault="00000000">
      <w:pPr>
        <w:pStyle w:val="Teksttreci0"/>
        <w:numPr>
          <w:ilvl w:val="0"/>
          <w:numId w:val="5"/>
        </w:numPr>
        <w:tabs>
          <w:tab w:val="left" w:pos="832"/>
        </w:tabs>
        <w:spacing w:after="500"/>
        <w:ind w:left="800" w:hanging="360"/>
      </w:pPr>
      <w:r>
        <w:rPr>
          <w:rStyle w:val="Teksttreci"/>
        </w:rPr>
        <w:t>RODO - Klauzula informacyjna o przetwarzaniu danych osobowych kandydatów do zatrudnienia w Urzędzie Gminy i Miasta Węgliniec dostępna jest na stronie internetowej Urzędu Gminy i Miasta Węgliniec pod adresem -</w:t>
      </w:r>
      <w:hyperlink r:id="rId9" w:history="1">
        <w:r>
          <w:rPr>
            <w:rStyle w:val="Teksttreci"/>
          </w:rPr>
          <w:t xml:space="preserve"> </w:t>
        </w:r>
        <w:r>
          <w:rPr>
            <w:rStyle w:val="Teksttreci"/>
            <w:color w:val="0000FF"/>
            <w:u w:val="single"/>
          </w:rPr>
          <w:t>http://www.wegliniec.pl/index.php/pl/rodo/rodo-2</w:t>
        </w:r>
        <w:r>
          <w:rPr>
            <w:rStyle w:val="Teksttreci"/>
          </w:rPr>
          <w:t>.</w:t>
        </w:r>
      </w:hyperlink>
    </w:p>
    <w:p w14:paraId="26ED079A" w14:textId="69313935" w:rsidR="00CF2F4D" w:rsidRDefault="00000000">
      <w:pPr>
        <w:pStyle w:val="Teksttreci0"/>
        <w:spacing w:after="120"/>
        <w:rPr>
          <w:rStyle w:val="Teksttreci"/>
        </w:rPr>
      </w:pPr>
      <w:r>
        <w:rPr>
          <w:rStyle w:val="Teksttreci"/>
        </w:rPr>
        <w:t>Węgliniec, 07-06-2026 r.</w:t>
      </w:r>
    </w:p>
    <w:p w14:paraId="206C9899" w14:textId="0126E01B" w:rsidR="008A3741" w:rsidRDefault="008A3741">
      <w:pPr>
        <w:pStyle w:val="Teksttreci0"/>
        <w:spacing w:after="120"/>
        <w:rPr>
          <w:rStyle w:val="Teksttreci"/>
        </w:rPr>
      </w:pPr>
    </w:p>
    <w:p w14:paraId="4B7019F7" w14:textId="26A0EE60" w:rsidR="008A3741" w:rsidRDefault="008A3741">
      <w:pPr>
        <w:pStyle w:val="Teksttreci0"/>
        <w:spacing w:after="120"/>
        <w:rPr>
          <w:rStyle w:val="Teksttreci"/>
        </w:rPr>
      </w:pPr>
    </w:p>
    <w:p w14:paraId="06E5AF6C" w14:textId="34876DD8" w:rsidR="008A3741" w:rsidRDefault="008A3741">
      <w:pPr>
        <w:pStyle w:val="Teksttreci0"/>
        <w:spacing w:after="120"/>
        <w:rPr>
          <w:rStyle w:val="Teksttreci"/>
        </w:rPr>
      </w:pPr>
    </w:p>
    <w:p w14:paraId="4A8DC65E" w14:textId="77777777" w:rsidR="008A3741" w:rsidRDefault="008A3741">
      <w:pPr>
        <w:pStyle w:val="Teksttreci0"/>
        <w:spacing w:after="120"/>
      </w:pPr>
    </w:p>
    <w:p w14:paraId="59441F76" w14:textId="77777777" w:rsidR="008A3741" w:rsidRDefault="008A3741" w:rsidP="008A3741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* dowód osobisty należy przedłożyć do wglądu w przypadku zakwalifikowania do drugiego etapu naboru </w:t>
      </w:r>
    </w:p>
    <w:p w14:paraId="10D4496A" w14:textId="2577C8C9" w:rsidR="00CF2F4D" w:rsidRDefault="008A3741" w:rsidP="008A3741">
      <w:pPr>
        <w:pStyle w:val="Teksttreci20"/>
        <w:ind w:left="0"/>
      </w:pPr>
      <w:r>
        <w:rPr>
          <w:sz w:val="18"/>
          <w:szCs w:val="18"/>
        </w:rPr>
        <w:t>** kserokopie dokumentów wymaganych do naboru można wykonać w tut. Urzędzie nieodpłatnie przed złożeniem dokumentów aplikacyjnych</w:t>
      </w:r>
    </w:p>
    <w:sectPr w:rsidR="00CF2F4D">
      <w:footnotePr>
        <w:numFmt w:val="chicago"/>
      </w:footnotePr>
      <w:pgSz w:w="11906" w:h="16838"/>
      <w:pgMar w:top="720" w:right="690" w:bottom="664" w:left="695" w:header="292" w:footer="236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EBF74" w14:textId="77777777" w:rsidR="008523A5" w:rsidRDefault="008523A5">
      <w:r>
        <w:separator/>
      </w:r>
    </w:p>
  </w:endnote>
  <w:endnote w:type="continuationSeparator" w:id="0">
    <w:p w14:paraId="3EE5C74B" w14:textId="77777777" w:rsidR="008523A5" w:rsidRDefault="0085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7D1EF" w14:textId="77777777" w:rsidR="008523A5" w:rsidRDefault="008523A5"/>
  </w:footnote>
  <w:footnote w:type="continuationSeparator" w:id="0">
    <w:p w14:paraId="5D877C6A" w14:textId="77777777" w:rsidR="008523A5" w:rsidRDefault="008523A5"/>
  </w:footnote>
  <w:footnote w:id="1">
    <w:p w14:paraId="40D76A2E" w14:textId="77777777" w:rsidR="00CF2F4D" w:rsidRDefault="00000000">
      <w:pPr>
        <w:pStyle w:val="Stopka1"/>
      </w:pPr>
      <w:r>
        <w:rPr>
          <w:rStyle w:val="Stopka"/>
        </w:rPr>
        <w:footnoteRef/>
      </w:r>
      <w:r>
        <w:rPr>
          <w:rStyle w:val="Stopka"/>
        </w:rPr>
        <w:t xml:space="preserve"> dowód osobisty należy przedłożyć do wglądu w przypadku zakwalifikowania do drugiego etapu naboru</w:t>
      </w:r>
    </w:p>
  </w:footnote>
  <w:footnote w:id="2">
    <w:p w14:paraId="23114AF8" w14:textId="5D879A79" w:rsidR="00CF2F4D" w:rsidRDefault="00000000">
      <w:pPr>
        <w:pStyle w:val="Stopka1"/>
      </w:pPr>
      <w:r>
        <w:rPr>
          <w:rStyle w:val="Stopk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2393E"/>
    <w:multiLevelType w:val="multilevel"/>
    <w:tmpl w:val="8EEC5C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DF7A87"/>
    <w:multiLevelType w:val="multilevel"/>
    <w:tmpl w:val="D5363584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AE652A"/>
    <w:multiLevelType w:val="multilevel"/>
    <w:tmpl w:val="B61019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0F4140"/>
    <w:multiLevelType w:val="multilevel"/>
    <w:tmpl w:val="0DF835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3C096B"/>
    <w:multiLevelType w:val="multilevel"/>
    <w:tmpl w:val="16C6E9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657B43"/>
    <w:multiLevelType w:val="multilevel"/>
    <w:tmpl w:val="3112FE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4741276">
    <w:abstractNumId w:val="1"/>
  </w:num>
  <w:num w:numId="2" w16cid:durableId="1973167326">
    <w:abstractNumId w:val="4"/>
  </w:num>
  <w:num w:numId="3" w16cid:durableId="1127506501">
    <w:abstractNumId w:val="0"/>
  </w:num>
  <w:num w:numId="4" w16cid:durableId="1150974605">
    <w:abstractNumId w:val="5"/>
  </w:num>
  <w:num w:numId="5" w16cid:durableId="533424948">
    <w:abstractNumId w:val="2"/>
  </w:num>
  <w:num w:numId="6" w16cid:durableId="904951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F4D"/>
    <w:rsid w:val="008523A5"/>
    <w:rsid w:val="008A3741"/>
    <w:rsid w:val="00CF2F4D"/>
    <w:rsid w:val="00E0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3B7C"/>
  <w15:docId w15:val="{93D071CF-F7D8-47F6-BB8B-B471B2F0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opka1">
    <w:name w:val="Stopka1"/>
    <w:basedOn w:val="Normalny"/>
    <w:link w:val="Stopka"/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line="214" w:lineRule="auto"/>
      <w:ind w:left="720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226" w:lineRule="auto"/>
      <w:ind w:firstLine="38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ind w:firstLine="44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Default">
    <w:name w:val="Default"/>
    <w:rsid w:val="008A3741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1011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subject/>
  <dc:creator>Marcin</dc:creator>
  <cp:keywords/>
  <cp:lastModifiedBy>Admin</cp:lastModifiedBy>
  <cp:revision>2</cp:revision>
  <dcterms:created xsi:type="dcterms:W3CDTF">2026-07-07T11:24:00Z</dcterms:created>
  <dcterms:modified xsi:type="dcterms:W3CDTF">2026-07-07T11:28:00Z</dcterms:modified>
</cp:coreProperties>
</file>