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A2A11" w14:textId="77777777" w:rsidR="00E2419F" w:rsidRDefault="00000000">
      <w:pPr>
        <w:pStyle w:val="Teksttreci0"/>
        <w:spacing w:after="320"/>
        <w:jc w:val="center"/>
      </w:pPr>
      <w:r>
        <w:rPr>
          <w:rStyle w:val="Teksttreci"/>
          <w:b/>
          <w:bCs/>
        </w:rPr>
        <w:t>ZARZĄDZENIE NR 80/2026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21 lipca 2026r.</w:t>
      </w:r>
    </w:p>
    <w:p w14:paraId="78ECBD84" w14:textId="77777777" w:rsidR="00E2419F" w:rsidRDefault="00000000">
      <w:pPr>
        <w:pStyle w:val="Teksttreci0"/>
        <w:spacing w:after="620"/>
        <w:jc w:val="center"/>
      </w:pPr>
      <w:r>
        <w:rPr>
          <w:rStyle w:val="Teksttreci"/>
          <w:b/>
          <w:bCs/>
        </w:rPr>
        <w:t>w sprawie powołania komisji egzaminacyjnej dla Pani Anny Rzeszutek - nauczycielki</w:t>
      </w:r>
      <w:r>
        <w:rPr>
          <w:rStyle w:val="Teksttreci"/>
          <w:b/>
          <w:bCs/>
        </w:rPr>
        <w:br/>
        <w:t>zatrudnionej w Szkole Podstawowej im. Jana Pawła II w Czerwonej Wodzie -</w:t>
      </w:r>
      <w:r>
        <w:rPr>
          <w:rStyle w:val="Teksttreci"/>
          <w:b/>
          <w:bCs/>
        </w:rPr>
        <w:br/>
        <w:t>ubiegającej się o awans na stopień nauczyciela mianowanego</w:t>
      </w:r>
    </w:p>
    <w:p w14:paraId="2D2F6E03" w14:textId="77777777" w:rsidR="00E2419F" w:rsidRDefault="00000000">
      <w:pPr>
        <w:pStyle w:val="Teksttreci0"/>
        <w:spacing w:after="360"/>
        <w:ind w:firstLine="640"/>
      </w:pPr>
      <w:r>
        <w:rPr>
          <w:rStyle w:val="Teksttreci"/>
        </w:rPr>
        <w:t>Na podstawie art. 30 ust. 1 ustawy z dnia 8 marca 1990 r. o samorządzie gminnym (Dz. U. z 2026r. poz. 662) oraz art. 9g ust. 2, w związku z art. 91d pkt 2 ustawy z dnia 26 stycznia 1982 r. Karta Nauczyciela (Dz. U. z 2026 r. poz. 515) oraz § 20 ust.2 lit. b Regulaminu Organizacyjnego Urzędu Gminy i Miasta w Węglińcu zarządzam co następuje:</w:t>
      </w:r>
    </w:p>
    <w:p w14:paraId="0F9C22B7" w14:textId="77777777" w:rsidR="00E2419F" w:rsidRDefault="00000000">
      <w:pPr>
        <w:pStyle w:val="Teksttreci0"/>
        <w:spacing w:after="0" w:line="240" w:lineRule="auto"/>
        <w:jc w:val="center"/>
      </w:pPr>
      <w:r>
        <w:rPr>
          <w:rStyle w:val="Teksttreci"/>
          <w:b/>
          <w:bCs/>
        </w:rPr>
        <w:t>§1</w:t>
      </w:r>
    </w:p>
    <w:p w14:paraId="73EC6DBD" w14:textId="77777777" w:rsidR="00E2419F" w:rsidRDefault="00000000">
      <w:pPr>
        <w:pStyle w:val="Teksttreci0"/>
        <w:spacing w:after="0"/>
      </w:pPr>
      <w:r>
        <w:rPr>
          <w:rStyle w:val="Teksttreci"/>
        </w:rPr>
        <w:t>Powołuje się komisję egzaminacyjną dla Pani Anny Rzeszutek - nauczycielki zatrudnionej w Szkole Podstawowej im. Jana Pawła II w Czerwonej Wodzie - ubiegającej się o awans na stopień nauczyciela mianowanego, w składzie:</w:t>
      </w:r>
    </w:p>
    <w:p w14:paraId="503AF2C1" w14:textId="77777777" w:rsidR="00E2419F" w:rsidRDefault="00000000">
      <w:pPr>
        <w:pStyle w:val="Teksttreci0"/>
        <w:numPr>
          <w:ilvl w:val="0"/>
          <w:numId w:val="1"/>
        </w:numPr>
        <w:tabs>
          <w:tab w:val="left" w:pos="833"/>
        </w:tabs>
        <w:spacing w:after="0"/>
        <w:ind w:left="820" w:hanging="360"/>
      </w:pPr>
      <w:r>
        <w:rPr>
          <w:rStyle w:val="Teksttreci"/>
        </w:rPr>
        <w:t>Pan Marcin Papla - Sekretarz Gminy i Miasta Węgliniec - przedstawiciel organu prowadzącego, przewodniczący komisji;</w:t>
      </w:r>
    </w:p>
    <w:p w14:paraId="007FC323" w14:textId="77777777" w:rsidR="00E2419F" w:rsidRDefault="00000000">
      <w:pPr>
        <w:pStyle w:val="Teksttreci0"/>
        <w:numPr>
          <w:ilvl w:val="0"/>
          <w:numId w:val="1"/>
        </w:numPr>
        <w:tabs>
          <w:tab w:val="left" w:pos="848"/>
        </w:tabs>
        <w:spacing w:after="0"/>
        <w:ind w:left="820" w:hanging="360"/>
      </w:pPr>
      <w:r>
        <w:rPr>
          <w:rStyle w:val="Teksttreci"/>
        </w:rPr>
        <w:t>Pan Jarosław Świder - przedstawiciel Kuratorium Oświaty we Wrocławiu - członek komisji;</w:t>
      </w:r>
    </w:p>
    <w:p w14:paraId="406DD435" w14:textId="77777777" w:rsidR="00E2419F" w:rsidRDefault="00000000">
      <w:pPr>
        <w:pStyle w:val="Teksttreci0"/>
        <w:numPr>
          <w:ilvl w:val="0"/>
          <w:numId w:val="1"/>
        </w:numPr>
        <w:tabs>
          <w:tab w:val="left" w:pos="848"/>
        </w:tabs>
        <w:spacing w:after="0"/>
        <w:ind w:left="820" w:hanging="360"/>
      </w:pPr>
      <w:r>
        <w:rPr>
          <w:rStyle w:val="Teksttreci"/>
        </w:rPr>
        <w:t>Pani Lilia Ławniczak - Dyrektor Szkoły Podstawowej im. Jana Pawła II w Czerwonej Wodzie - członek komisji;</w:t>
      </w:r>
    </w:p>
    <w:p w14:paraId="5072BB76" w14:textId="77777777" w:rsidR="00E2419F" w:rsidRDefault="00000000">
      <w:pPr>
        <w:pStyle w:val="Teksttreci0"/>
        <w:numPr>
          <w:ilvl w:val="0"/>
          <w:numId w:val="1"/>
        </w:numPr>
        <w:tabs>
          <w:tab w:val="left" w:pos="848"/>
        </w:tabs>
        <w:spacing w:after="0"/>
        <w:ind w:firstLine="460"/>
      </w:pPr>
      <w:r>
        <w:rPr>
          <w:rStyle w:val="Teksttreci"/>
        </w:rPr>
        <w:t xml:space="preserve">Pani Jolanta Jaworska - ekspert z listy </w:t>
      </w:r>
      <w:proofErr w:type="spellStart"/>
      <w:r>
        <w:rPr>
          <w:rStyle w:val="Teksttreci"/>
        </w:rPr>
        <w:t>MEiN</w:t>
      </w:r>
      <w:proofErr w:type="spellEnd"/>
      <w:r>
        <w:rPr>
          <w:rStyle w:val="Teksttreci"/>
        </w:rPr>
        <w:t xml:space="preserve"> - członek komisji;</w:t>
      </w:r>
    </w:p>
    <w:p w14:paraId="5C8E8ABD" w14:textId="77777777" w:rsidR="00E2419F" w:rsidRDefault="00000000">
      <w:pPr>
        <w:pStyle w:val="Teksttreci0"/>
        <w:numPr>
          <w:ilvl w:val="0"/>
          <w:numId w:val="1"/>
        </w:numPr>
        <w:tabs>
          <w:tab w:val="left" w:pos="843"/>
        </w:tabs>
        <w:spacing w:after="320"/>
        <w:ind w:firstLine="460"/>
      </w:pPr>
      <w:r>
        <w:rPr>
          <w:rStyle w:val="Teksttreci"/>
        </w:rPr>
        <w:t xml:space="preserve">Pani Ewa </w:t>
      </w:r>
      <w:proofErr w:type="spellStart"/>
      <w:r>
        <w:rPr>
          <w:rStyle w:val="Teksttreci"/>
        </w:rPr>
        <w:t>Szkałuba</w:t>
      </w:r>
      <w:proofErr w:type="spellEnd"/>
      <w:r>
        <w:rPr>
          <w:rStyle w:val="Teksttreci"/>
        </w:rPr>
        <w:t xml:space="preserve"> - ekspert z listy </w:t>
      </w:r>
      <w:proofErr w:type="spellStart"/>
      <w:r>
        <w:rPr>
          <w:rStyle w:val="Teksttreci"/>
        </w:rPr>
        <w:t>MEiN</w:t>
      </w:r>
      <w:proofErr w:type="spellEnd"/>
      <w:r>
        <w:rPr>
          <w:rStyle w:val="Teksttreci"/>
        </w:rPr>
        <w:t xml:space="preserve"> - członek komisji.</w:t>
      </w:r>
    </w:p>
    <w:p w14:paraId="636D4B93" w14:textId="77777777" w:rsidR="00E2419F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§2</w:t>
      </w:r>
    </w:p>
    <w:p w14:paraId="72F93B36" w14:textId="77777777" w:rsidR="00E2419F" w:rsidRDefault="00000000">
      <w:pPr>
        <w:pStyle w:val="Teksttreci0"/>
        <w:spacing w:after="320"/>
      </w:pPr>
      <w:r>
        <w:rPr>
          <w:rStyle w:val="Teksttreci"/>
        </w:rPr>
        <w:t>Wykonanie zarządzenia powierza się Sekretarzowi Gminy i Miasta Węgliniec.</w:t>
      </w:r>
    </w:p>
    <w:p w14:paraId="5E618DA3" w14:textId="77777777" w:rsidR="00E2419F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§3</w:t>
      </w:r>
    </w:p>
    <w:p w14:paraId="5F838C57" w14:textId="77777777" w:rsidR="00E2419F" w:rsidRDefault="00000000">
      <w:pPr>
        <w:pStyle w:val="Teksttreci0"/>
        <w:spacing w:after="880"/>
      </w:pPr>
      <w:r>
        <w:rPr>
          <w:rStyle w:val="Teksttreci"/>
        </w:rPr>
        <w:t>Zarządzenie wchodzi w życie z dniem podjęcia i podlega publikacji na stronie Biuletynu Informacji Publicznej Urzędu Gminy i Miasta Węgliniec.</w:t>
      </w:r>
    </w:p>
    <w:p w14:paraId="54ABD58C" w14:textId="77777777" w:rsidR="00E2419F" w:rsidRDefault="00000000">
      <w:pPr>
        <w:pStyle w:val="Teksttreci20"/>
        <w:spacing w:after="0"/>
      </w:pPr>
      <w:proofErr w:type="spellStart"/>
      <w:r>
        <w:rPr>
          <w:rStyle w:val="Teksttreci2"/>
        </w:rPr>
        <w:t>Buuąistrz</w:t>
      </w:r>
      <w:proofErr w:type="spellEnd"/>
    </w:p>
    <w:p w14:paraId="5F2C43EF" w14:textId="77777777" w:rsidR="00E2419F" w:rsidRDefault="00000000">
      <w:pPr>
        <w:pStyle w:val="Teksttreci20"/>
        <w:spacing w:after="140"/>
      </w:pPr>
      <w:r>
        <w:rPr>
          <w:rStyle w:val="Teksttreci2"/>
        </w:rPr>
        <w:t>Gminy i Węgliniec</w:t>
      </w:r>
    </w:p>
    <w:p w14:paraId="40370D21" w14:textId="77777777" w:rsidR="00E2419F" w:rsidRDefault="00000000">
      <w:pPr>
        <w:pStyle w:val="Teksttreci0"/>
        <w:spacing w:after="320" w:line="300" w:lineRule="auto"/>
        <w:ind w:right="640"/>
        <w:jc w:val="right"/>
        <w:rPr>
          <w:sz w:val="22"/>
          <w:szCs w:val="22"/>
        </w:rPr>
      </w:pPr>
      <w:proofErr w:type="spellStart"/>
      <w:r>
        <w:rPr>
          <w:rStyle w:val="Teksttreci"/>
          <w:color w:val="EC869E"/>
          <w:sz w:val="22"/>
          <w:szCs w:val="22"/>
        </w:rPr>
        <w:t>MariusWwieczorek</w:t>
      </w:r>
      <w:proofErr w:type="spellEnd"/>
    </w:p>
    <w:sectPr w:rsidR="00E2419F">
      <w:pgSz w:w="11906" w:h="16838"/>
      <w:pgMar w:top="348" w:right="1267" w:bottom="348" w:left="1447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C5DA5" w14:textId="77777777" w:rsidR="009D1233" w:rsidRDefault="009D1233">
      <w:r>
        <w:separator/>
      </w:r>
    </w:p>
  </w:endnote>
  <w:endnote w:type="continuationSeparator" w:id="0">
    <w:p w14:paraId="437BD802" w14:textId="77777777" w:rsidR="009D1233" w:rsidRDefault="009D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DD3F" w14:textId="77777777" w:rsidR="009D1233" w:rsidRDefault="009D1233"/>
  </w:footnote>
  <w:footnote w:type="continuationSeparator" w:id="0">
    <w:p w14:paraId="6C87CFC3" w14:textId="77777777" w:rsidR="009D1233" w:rsidRDefault="009D12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66DCD"/>
    <w:multiLevelType w:val="multilevel"/>
    <w:tmpl w:val="2312B1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26075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19F"/>
    <w:rsid w:val="00152A05"/>
    <w:rsid w:val="00287AF3"/>
    <w:rsid w:val="009D1233"/>
    <w:rsid w:val="00E2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560C2"/>
  <w15:docId w15:val="{C820E356-A8F5-45D5-A033-2A77C83D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C869E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3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70"/>
      <w:ind w:right="640"/>
      <w:jc w:val="right"/>
    </w:pPr>
    <w:rPr>
      <w:rFonts w:ascii="Arial" w:eastAsia="Arial" w:hAnsi="Arial" w:cs="Arial"/>
      <w:color w:val="EC869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SKM_C25826072212410</vt:lpstr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SKM_C25826072212410</dc:title>
  <dc:subject/>
  <dc:creator/>
  <cp:keywords/>
  <cp:lastModifiedBy>Admin</cp:lastModifiedBy>
  <cp:revision>3</cp:revision>
  <dcterms:created xsi:type="dcterms:W3CDTF">2026-07-22T10:38:00Z</dcterms:created>
  <dcterms:modified xsi:type="dcterms:W3CDTF">2026-07-22T10:40:00Z</dcterms:modified>
</cp:coreProperties>
</file>